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E89EB" w14:textId="77777777" w:rsidR="007618DE" w:rsidRPr="00FD294D" w:rsidRDefault="007618DE" w:rsidP="007618DE">
      <w:pPr>
        <w:jc w:val="center"/>
        <w:rPr>
          <w:color w:val="000000" w:themeColor="text1"/>
          <w:sz w:val="32"/>
          <w:szCs w:val="32"/>
        </w:rPr>
      </w:pPr>
      <w:r w:rsidRPr="00FD294D">
        <w:rPr>
          <w:rFonts w:cstheme="minorHAnsi"/>
          <w:b/>
          <w:color w:val="000000" w:themeColor="text1"/>
          <w:sz w:val="32"/>
          <w:szCs w:val="32"/>
        </w:rPr>
        <w:t>EU Copyright reform: the truths and the myths</w:t>
      </w:r>
    </w:p>
    <w:p w14:paraId="6E267CF1" w14:textId="77777777" w:rsidR="007618DE" w:rsidRPr="00FD294D" w:rsidRDefault="007618DE" w:rsidP="00515795">
      <w:pPr>
        <w:jc w:val="both"/>
        <w:outlineLvl w:val="0"/>
        <w:rPr>
          <w:rFonts w:cstheme="minorHAnsi"/>
          <w:b/>
          <w:color w:val="000000" w:themeColor="text1"/>
          <w:sz w:val="24"/>
          <w:szCs w:val="24"/>
        </w:rPr>
      </w:pPr>
    </w:p>
    <w:p w14:paraId="55941320" w14:textId="77777777" w:rsidR="007618DE" w:rsidRPr="00FD294D" w:rsidRDefault="007618DE" w:rsidP="00515795">
      <w:pPr>
        <w:jc w:val="both"/>
        <w:outlineLvl w:val="0"/>
        <w:rPr>
          <w:rFonts w:cstheme="minorHAnsi"/>
          <w:b/>
          <w:color w:val="000000" w:themeColor="text1"/>
          <w:sz w:val="24"/>
          <w:szCs w:val="24"/>
        </w:rPr>
      </w:pPr>
    </w:p>
    <w:p w14:paraId="1D912DD2" w14:textId="77777777" w:rsidR="00515795" w:rsidRPr="00FD294D" w:rsidRDefault="00515795" w:rsidP="00515795">
      <w:pPr>
        <w:jc w:val="both"/>
        <w:outlineLvl w:val="0"/>
        <w:rPr>
          <w:rFonts w:cstheme="minorHAnsi"/>
          <w:b/>
          <w:color w:val="000000" w:themeColor="text1"/>
          <w:sz w:val="24"/>
          <w:szCs w:val="24"/>
        </w:rPr>
      </w:pPr>
      <w:r w:rsidRPr="00FD294D">
        <w:rPr>
          <w:rFonts w:cstheme="minorHAnsi"/>
          <w:b/>
          <w:color w:val="000000" w:themeColor="text1"/>
          <w:sz w:val="24"/>
          <w:szCs w:val="24"/>
        </w:rPr>
        <w:t>Myth: The Publisher's Right will destroy the internet.</w:t>
      </w:r>
    </w:p>
    <w:p w14:paraId="008B07DB" w14:textId="638ADFB9" w:rsidR="00515795" w:rsidRPr="00FD294D" w:rsidRDefault="00515795" w:rsidP="00515795">
      <w:pPr>
        <w:jc w:val="both"/>
        <w:rPr>
          <w:rFonts w:cstheme="minorHAnsi"/>
          <w:color w:val="000000" w:themeColor="text1"/>
          <w:sz w:val="24"/>
          <w:szCs w:val="24"/>
        </w:rPr>
      </w:pPr>
      <w:r w:rsidRPr="00FD294D">
        <w:rPr>
          <w:rFonts w:cstheme="minorHAnsi"/>
          <w:color w:val="000000" w:themeColor="text1"/>
          <w:sz w:val="24"/>
          <w:szCs w:val="24"/>
        </w:rPr>
        <w:t>No. The EU performance protection rights already awarded to the film, t</w:t>
      </w:r>
      <w:r w:rsidR="000D4FFD" w:rsidRPr="00FD294D">
        <w:rPr>
          <w:rFonts w:cstheme="minorHAnsi"/>
          <w:color w:val="000000" w:themeColor="text1"/>
          <w:sz w:val="24"/>
          <w:szCs w:val="24"/>
        </w:rPr>
        <w:t>elevision and music industry</w:t>
      </w:r>
      <w:r w:rsidRPr="00FD294D">
        <w:rPr>
          <w:rFonts w:cstheme="minorHAnsi"/>
          <w:color w:val="000000" w:themeColor="text1"/>
          <w:sz w:val="24"/>
          <w:szCs w:val="24"/>
        </w:rPr>
        <w:t xml:space="preserve"> </w:t>
      </w:r>
      <w:r w:rsidR="00F06D8B">
        <w:rPr>
          <w:rFonts w:cstheme="minorHAnsi"/>
          <w:color w:val="000000" w:themeColor="text1"/>
          <w:sz w:val="24"/>
          <w:szCs w:val="24"/>
        </w:rPr>
        <w:t>haven’t</w:t>
      </w:r>
      <w:r w:rsidR="000D4FFD" w:rsidRPr="00FD294D">
        <w:rPr>
          <w:rFonts w:cstheme="minorHAnsi"/>
          <w:color w:val="000000" w:themeColor="text1"/>
          <w:sz w:val="24"/>
          <w:szCs w:val="24"/>
        </w:rPr>
        <w:t xml:space="preserve"> destroy</w:t>
      </w:r>
      <w:r w:rsidR="00F06D8B">
        <w:rPr>
          <w:rFonts w:cstheme="minorHAnsi"/>
          <w:color w:val="000000" w:themeColor="text1"/>
          <w:sz w:val="24"/>
          <w:szCs w:val="24"/>
        </w:rPr>
        <w:t>ed</w:t>
      </w:r>
      <w:r w:rsidR="000D4FFD" w:rsidRPr="00FD294D">
        <w:rPr>
          <w:rFonts w:cstheme="minorHAnsi"/>
          <w:color w:val="000000" w:themeColor="text1"/>
          <w:sz w:val="24"/>
          <w:szCs w:val="24"/>
        </w:rPr>
        <w:t xml:space="preserve"> or negatively impact</w:t>
      </w:r>
      <w:r w:rsidR="00F06D8B">
        <w:rPr>
          <w:rFonts w:cstheme="minorHAnsi"/>
          <w:color w:val="000000" w:themeColor="text1"/>
          <w:sz w:val="24"/>
          <w:szCs w:val="24"/>
        </w:rPr>
        <w:t>ed</w:t>
      </w:r>
      <w:r w:rsidRPr="00FD294D">
        <w:rPr>
          <w:rFonts w:cstheme="minorHAnsi"/>
          <w:color w:val="000000" w:themeColor="text1"/>
          <w:sz w:val="24"/>
          <w:szCs w:val="24"/>
        </w:rPr>
        <w:t xml:space="preserve"> </w:t>
      </w:r>
      <w:r w:rsidR="007E04B9">
        <w:rPr>
          <w:rFonts w:cstheme="minorHAnsi"/>
          <w:color w:val="000000" w:themeColor="text1"/>
          <w:sz w:val="24"/>
          <w:szCs w:val="24"/>
        </w:rPr>
        <w:t>the internet. T</w:t>
      </w:r>
      <w:r w:rsidRPr="00FD294D">
        <w:rPr>
          <w:rFonts w:cstheme="minorHAnsi"/>
          <w:color w:val="000000" w:themeColor="text1"/>
          <w:sz w:val="24"/>
          <w:szCs w:val="24"/>
        </w:rPr>
        <w:t xml:space="preserve">he Publisher's Right </w:t>
      </w:r>
      <w:r w:rsidR="00AD750E">
        <w:rPr>
          <w:rFonts w:cstheme="minorHAnsi"/>
          <w:color w:val="000000" w:themeColor="text1"/>
          <w:sz w:val="24"/>
          <w:szCs w:val="24"/>
        </w:rPr>
        <w:t>is</w:t>
      </w:r>
      <w:r w:rsidR="0002657D" w:rsidRPr="00FD294D">
        <w:rPr>
          <w:rFonts w:cstheme="minorHAnsi"/>
          <w:color w:val="000000" w:themeColor="text1"/>
          <w:sz w:val="24"/>
          <w:szCs w:val="24"/>
        </w:rPr>
        <w:t xml:space="preserve"> a</w:t>
      </w:r>
      <w:r w:rsidR="00A91EF9">
        <w:rPr>
          <w:rFonts w:cstheme="minorHAnsi"/>
          <w:color w:val="000000" w:themeColor="text1"/>
          <w:sz w:val="24"/>
          <w:szCs w:val="24"/>
        </w:rPr>
        <w:t xml:space="preserve"> slimmed-down version</w:t>
      </w:r>
      <w:r w:rsidR="00F06D8B">
        <w:rPr>
          <w:rFonts w:cstheme="minorHAnsi"/>
          <w:color w:val="000000" w:themeColor="text1"/>
          <w:sz w:val="24"/>
          <w:szCs w:val="24"/>
        </w:rPr>
        <w:t xml:space="preserve"> of these rights</w:t>
      </w:r>
      <w:r w:rsidR="00A91EF9">
        <w:rPr>
          <w:rFonts w:cstheme="minorHAnsi"/>
          <w:color w:val="000000" w:themeColor="text1"/>
          <w:sz w:val="24"/>
          <w:szCs w:val="24"/>
        </w:rPr>
        <w:t xml:space="preserve"> and will </w:t>
      </w:r>
      <w:r w:rsidRPr="00FD294D">
        <w:rPr>
          <w:rFonts w:cstheme="minorHAnsi"/>
          <w:color w:val="000000" w:themeColor="text1"/>
          <w:sz w:val="24"/>
          <w:szCs w:val="24"/>
        </w:rPr>
        <w:t xml:space="preserve">certainly not harm the internet. Even the existing German Publishers’ Right </w:t>
      </w:r>
      <w:r w:rsidR="0002657D" w:rsidRPr="00FD294D">
        <w:rPr>
          <w:rFonts w:cstheme="minorHAnsi"/>
          <w:color w:val="000000" w:themeColor="text1"/>
          <w:sz w:val="24"/>
          <w:szCs w:val="24"/>
        </w:rPr>
        <w:t>has not had</w:t>
      </w:r>
      <w:r w:rsidRPr="00FD294D">
        <w:rPr>
          <w:rFonts w:cstheme="minorHAnsi"/>
          <w:color w:val="000000" w:themeColor="text1"/>
          <w:sz w:val="24"/>
          <w:szCs w:val="24"/>
        </w:rPr>
        <w:t xml:space="preserve"> any harmful effects on the internet.</w:t>
      </w:r>
    </w:p>
    <w:p w14:paraId="70B8FB47" w14:textId="77777777" w:rsidR="00515795" w:rsidRPr="00FD294D" w:rsidRDefault="00515795" w:rsidP="00515795">
      <w:pPr>
        <w:jc w:val="both"/>
        <w:rPr>
          <w:rFonts w:cstheme="minorHAnsi"/>
          <w:color w:val="000000" w:themeColor="text1"/>
          <w:sz w:val="24"/>
          <w:szCs w:val="24"/>
        </w:rPr>
      </w:pPr>
      <w:r w:rsidRPr="00FD294D">
        <w:rPr>
          <w:rFonts w:cstheme="minorHAnsi"/>
          <w:color w:val="000000" w:themeColor="text1"/>
          <w:sz w:val="24"/>
          <w:szCs w:val="24"/>
        </w:rPr>
        <w:t> </w:t>
      </w:r>
    </w:p>
    <w:p w14:paraId="038CBEC5" w14:textId="77777777" w:rsidR="00515795" w:rsidRPr="00FD294D" w:rsidRDefault="0002657D" w:rsidP="00515795">
      <w:pPr>
        <w:jc w:val="both"/>
        <w:outlineLvl w:val="0"/>
        <w:rPr>
          <w:rFonts w:cstheme="minorHAnsi"/>
          <w:b/>
          <w:color w:val="000000" w:themeColor="text1"/>
          <w:sz w:val="24"/>
          <w:szCs w:val="24"/>
        </w:rPr>
      </w:pPr>
      <w:r w:rsidRPr="00FD294D">
        <w:rPr>
          <w:rFonts w:cstheme="minorHAnsi"/>
          <w:b/>
          <w:color w:val="000000" w:themeColor="text1"/>
          <w:sz w:val="24"/>
          <w:szCs w:val="24"/>
        </w:rPr>
        <w:t>Myth</w:t>
      </w:r>
      <w:r w:rsidR="00515795" w:rsidRPr="00FD294D">
        <w:rPr>
          <w:rFonts w:cstheme="minorHAnsi"/>
          <w:b/>
          <w:color w:val="000000" w:themeColor="text1"/>
          <w:sz w:val="24"/>
          <w:szCs w:val="24"/>
        </w:rPr>
        <w:t>: The Publisher's Right will restrict content sharing and harm consumers.</w:t>
      </w:r>
    </w:p>
    <w:p w14:paraId="31E75791" w14:textId="359BEA36" w:rsidR="00515795" w:rsidRPr="00FD294D" w:rsidRDefault="0002657D" w:rsidP="00515795">
      <w:pPr>
        <w:jc w:val="both"/>
        <w:rPr>
          <w:rFonts w:cstheme="minorHAnsi"/>
          <w:color w:val="000000" w:themeColor="text1"/>
          <w:sz w:val="24"/>
          <w:szCs w:val="24"/>
        </w:rPr>
      </w:pPr>
      <w:r w:rsidRPr="00FD294D">
        <w:rPr>
          <w:rFonts w:cstheme="minorHAnsi"/>
          <w:color w:val="000000" w:themeColor="text1"/>
          <w:sz w:val="24"/>
          <w:szCs w:val="24"/>
        </w:rPr>
        <w:t xml:space="preserve">No. </w:t>
      </w:r>
      <w:r w:rsidR="00B23036">
        <w:rPr>
          <w:rFonts w:cstheme="minorHAnsi"/>
          <w:color w:val="000000" w:themeColor="text1"/>
          <w:sz w:val="24"/>
          <w:szCs w:val="24"/>
        </w:rPr>
        <w:t>Nothing</w:t>
      </w:r>
      <w:r w:rsidR="00515795" w:rsidRPr="00FD294D">
        <w:rPr>
          <w:rFonts w:cstheme="minorHAnsi"/>
          <w:color w:val="000000" w:themeColor="text1"/>
          <w:sz w:val="24"/>
          <w:szCs w:val="24"/>
        </w:rPr>
        <w:t xml:space="preserve"> t</w:t>
      </w:r>
      <w:r w:rsidR="00B23036">
        <w:rPr>
          <w:rFonts w:cstheme="minorHAnsi"/>
          <w:color w:val="000000" w:themeColor="text1"/>
          <w:sz w:val="24"/>
          <w:szCs w:val="24"/>
        </w:rPr>
        <w:t>hat</w:t>
      </w:r>
      <w:r w:rsidR="00515795" w:rsidRPr="00FD294D">
        <w:rPr>
          <w:rFonts w:cstheme="minorHAnsi"/>
          <w:color w:val="000000" w:themeColor="text1"/>
          <w:sz w:val="24"/>
          <w:szCs w:val="24"/>
        </w:rPr>
        <w:t xml:space="preserve"> newspapers and magazines are demanding would</w:t>
      </w:r>
      <w:r w:rsidR="008B4F02">
        <w:rPr>
          <w:rFonts w:cstheme="minorHAnsi"/>
          <w:color w:val="000000" w:themeColor="text1"/>
          <w:sz w:val="24"/>
          <w:szCs w:val="24"/>
        </w:rPr>
        <w:t xml:space="preserve"> interfere with </w:t>
      </w:r>
      <w:r w:rsidR="00515795" w:rsidRPr="00FD294D">
        <w:rPr>
          <w:rFonts w:cstheme="minorHAnsi"/>
          <w:color w:val="000000" w:themeColor="text1"/>
          <w:sz w:val="24"/>
          <w:szCs w:val="24"/>
        </w:rPr>
        <w:t>readers' access to our online offers, or</w:t>
      </w:r>
      <w:r w:rsidR="008123AF">
        <w:rPr>
          <w:rFonts w:cstheme="minorHAnsi"/>
          <w:color w:val="000000" w:themeColor="text1"/>
          <w:sz w:val="24"/>
          <w:szCs w:val="24"/>
        </w:rPr>
        <w:t xml:space="preserve"> prevent them from</w:t>
      </w:r>
      <w:r w:rsidR="00515795" w:rsidRPr="00FD294D">
        <w:rPr>
          <w:rFonts w:cstheme="minorHAnsi"/>
          <w:color w:val="000000" w:themeColor="text1"/>
          <w:sz w:val="24"/>
          <w:szCs w:val="24"/>
        </w:rPr>
        <w:t xml:space="preserve"> linking to social media, either via apps or via email to friends and family. It is in the</w:t>
      </w:r>
      <w:r w:rsidR="00E54323">
        <w:rPr>
          <w:rFonts w:cstheme="minorHAnsi"/>
          <w:color w:val="000000" w:themeColor="text1"/>
          <w:sz w:val="24"/>
          <w:szCs w:val="24"/>
        </w:rPr>
        <w:t xml:space="preserve"> press’</w:t>
      </w:r>
      <w:r w:rsidR="00515795" w:rsidRPr="00FD294D">
        <w:rPr>
          <w:rFonts w:cstheme="minorHAnsi"/>
          <w:color w:val="000000" w:themeColor="text1"/>
          <w:sz w:val="24"/>
          <w:szCs w:val="24"/>
        </w:rPr>
        <w:t xml:space="preserve"> interest </w:t>
      </w:r>
      <w:r w:rsidR="00E54323">
        <w:rPr>
          <w:rFonts w:cstheme="minorHAnsi"/>
          <w:color w:val="000000" w:themeColor="text1"/>
          <w:sz w:val="24"/>
          <w:szCs w:val="24"/>
        </w:rPr>
        <w:t>for</w:t>
      </w:r>
      <w:r w:rsidR="00515795" w:rsidRPr="00FD294D">
        <w:rPr>
          <w:rFonts w:cstheme="minorHAnsi"/>
          <w:color w:val="000000" w:themeColor="text1"/>
          <w:sz w:val="24"/>
          <w:szCs w:val="24"/>
        </w:rPr>
        <w:t xml:space="preserve"> readers </w:t>
      </w:r>
      <w:r w:rsidR="00E54323">
        <w:rPr>
          <w:rFonts w:cstheme="minorHAnsi"/>
          <w:color w:val="000000" w:themeColor="text1"/>
          <w:sz w:val="24"/>
          <w:szCs w:val="24"/>
        </w:rPr>
        <w:t xml:space="preserve">to </w:t>
      </w:r>
      <w:r w:rsidR="00515795" w:rsidRPr="00FD294D">
        <w:rPr>
          <w:rFonts w:cstheme="minorHAnsi"/>
          <w:color w:val="000000" w:themeColor="text1"/>
          <w:sz w:val="24"/>
          <w:szCs w:val="24"/>
        </w:rPr>
        <w:t xml:space="preserve">recommend their content and share it with friends and acquaintances. </w:t>
      </w:r>
      <w:r w:rsidR="00E21DFB" w:rsidRPr="00FD294D">
        <w:rPr>
          <w:rFonts w:cstheme="minorHAnsi"/>
          <w:color w:val="000000" w:themeColor="text1"/>
          <w:sz w:val="24"/>
          <w:szCs w:val="24"/>
        </w:rPr>
        <w:t>That’s why</w:t>
      </w:r>
      <w:r w:rsidR="00515795" w:rsidRPr="00FD294D">
        <w:rPr>
          <w:rFonts w:cstheme="minorHAnsi"/>
          <w:color w:val="000000" w:themeColor="text1"/>
          <w:sz w:val="24"/>
          <w:szCs w:val="24"/>
        </w:rPr>
        <w:t xml:space="preserve"> newspapers and magazines </w:t>
      </w:r>
      <w:r w:rsidR="00E21DFB" w:rsidRPr="00FD294D">
        <w:rPr>
          <w:rFonts w:cstheme="minorHAnsi"/>
          <w:color w:val="000000" w:themeColor="text1"/>
          <w:sz w:val="24"/>
          <w:szCs w:val="24"/>
        </w:rPr>
        <w:t>provide</w:t>
      </w:r>
      <w:r w:rsidR="00515795" w:rsidRPr="00FD294D">
        <w:rPr>
          <w:rFonts w:cstheme="minorHAnsi"/>
          <w:color w:val="000000" w:themeColor="text1"/>
          <w:sz w:val="24"/>
          <w:szCs w:val="24"/>
        </w:rPr>
        <w:t xml:space="preserve"> share and like buttons under their articles. The Publisher's Right is not going to change that.</w:t>
      </w:r>
    </w:p>
    <w:p w14:paraId="782293AE" w14:textId="77777777" w:rsidR="00515795" w:rsidRPr="00FD294D" w:rsidRDefault="00E21DFB" w:rsidP="00515795">
      <w:pPr>
        <w:jc w:val="both"/>
        <w:rPr>
          <w:rFonts w:cstheme="minorHAnsi"/>
          <w:color w:val="000000" w:themeColor="text1"/>
          <w:sz w:val="24"/>
          <w:szCs w:val="24"/>
        </w:rPr>
      </w:pPr>
      <w:r w:rsidRPr="00FD294D">
        <w:rPr>
          <w:rFonts w:cstheme="minorHAnsi"/>
          <w:color w:val="000000" w:themeColor="text1"/>
          <w:sz w:val="24"/>
          <w:szCs w:val="24"/>
        </w:rPr>
        <w:t>The</w:t>
      </w:r>
      <w:r w:rsidR="00515795" w:rsidRPr="00FD294D">
        <w:rPr>
          <w:rFonts w:cstheme="minorHAnsi"/>
          <w:color w:val="000000" w:themeColor="text1"/>
          <w:sz w:val="24"/>
          <w:szCs w:val="24"/>
        </w:rPr>
        <w:t xml:space="preserve"> Publi</w:t>
      </w:r>
      <w:r w:rsidRPr="00FD294D">
        <w:rPr>
          <w:rFonts w:cstheme="minorHAnsi"/>
          <w:color w:val="000000" w:themeColor="text1"/>
          <w:sz w:val="24"/>
          <w:szCs w:val="24"/>
        </w:rPr>
        <w:t xml:space="preserve">sher's Right will not affect internet freedom - or </w:t>
      </w:r>
      <w:r w:rsidR="00515795" w:rsidRPr="00FD294D">
        <w:rPr>
          <w:rFonts w:cstheme="minorHAnsi"/>
          <w:color w:val="000000" w:themeColor="text1"/>
          <w:sz w:val="24"/>
          <w:szCs w:val="24"/>
        </w:rPr>
        <w:t>linking</w:t>
      </w:r>
      <w:r w:rsidRPr="00FD294D">
        <w:rPr>
          <w:rFonts w:cstheme="minorHAnsi"/>
          <w:color w:val="000000" w:themeColor="text1"/>
          <w:sz w:val="24"/>
          <w:szCs w:val="24"/>
        </w:rPr>
        <w:t>, in particular</w:t>
      </w:r>
      <w:r w:rsidR="00515795" w:rsidRPr="00FD294D">
        <w:rPr>
          <w:rFonts w:cstheme="minorHAnsi"/>
          <w:color w:val="000000" w:themeColor="text1"/>
          <w:sz w:val="24"/>
          <w:szCs w:val="24"/>
        </w:rPr>
        <w:t xml:space="preserve">. This </w:t>
      </w:r>
      <w:r w:rsidRPr="00FD294D">
        <w:rPr>
          <w:rFonts w:cstheme="minorHAnsi"/>
          <w:color w:val="000000" w:themeColor="text1"/>
          <w:sz w:val="24"/>
          <w:szCs w:val="24"/>
        </w:rPr>
        <w:t>is</w:t>
      </w:r>
      <w:r w:rsidR="00515795" w:rsidRPr="00FD294D">
        <w:rPr>
          <w:rFonts w:cstheme="minorHAnsi"/>
          <w:color w:val="000000" w:themeColor="text1"/>
          <w:sz w:val="24"/>
          <w:szCs w:val="24"/>
        </w:rPr>
        <w:t xml:space="preserve"> </w:t>
      </w:r>
      <w:r w:rsidRPr="00FD294D">
        <w:rPr>
          <w:rFonts w:cstheme="minorHAnsi"/>
          <w:color w:val="000000" w:themeColor="text1"/>
          <w:sz w:val="24"/>
          <w:szCs w:val="24"/>
        </w:rPr>
        <w:t>stressed in</w:t>
      </w:r>
      <w:r w:rsidR="00515795" w:rsidRPr="00FD294D">
        <w:rPr>
          <w:rFonts w:cstheme="minorHAnsi"/>
          <w:color w:val="000000" w:themeColor="text1"/>
          <w:sz w:val="24"/>
          <w:szCs w:val="24"/>
        </w:rPr>
        <w:t xml:space="preserve"> the compromise recently adopted in the </w:t>
      </w:r>
      <w:r w:rsidRPr="00FD294D">
        <w:rPr>
          <w:rFonts w:cstheme="minorHAnsi"/>
          <w:color w:val="000000" w:themeColor="text1"/>
          <w:sz w:val="24"/>
          <w:szCs w:val="24"/>
        </w:rPr>
        <w:t>European Parliament’s Legal Affairs Committee</w:t>
      </w:r>
      <w:r w:rsidR="00515795" w:rsidRPr="00FD294D">
        <w:rPr>
          <w:rFonts w:cstheme="minorHAnsi"/>
          <w:color w:val="000000" w:themeColor="text1"/>
          <w:sz w:val="24"/>
          <w:szCs w:val="24"/>
        </w:rPr>
        <w:t xml:space="preserve">. In addition, all existing provisions regarding exceptions such as the citation right as well as the permission for illustration, research and private copies remain unchanged. </w:t>
      </w:r>
    </w:p>
    <w:p w14:paraId="4885AC04" w14:textId="77777777" w:rsidR="00515795" w:rsidRPr="00FD294D" w:rsidRDefault="00515795" w:rsidP="00515795">
      <w:pPr>
        <w:jc w:val="both"/>
        <w:rPr>
          <w:rFonts w:cstheme="minorHAnsi"/>
          <w:color w:val="000000" w:themeColor="text1"/>
          <w:sz w:val="24"/>
          <w:szCs w:val="24"/>
        </w:rPr>
      </w:pPr>
      <w:r w:rsidRPr="00FD294D">
        <w:rPr>
          <w:rFonts w:cstheme="minorHAnsi"/>
          <w:color w:val="000000" w:themeColor="text1"/>
          <w:sz w:val="24"/>
          <w:szCs w:val="24"/>
        </w:rPr>
        <w:t xml:space="preserve">If </w:t>
      </w:r>
      <w:r w:rsidR="00E21DFB" w:rsidRPr="00FD294D">
        <w:rPr>
          <w:rFonts w:cstheme="minorHAnsi"/>
          <w:color w:val="000000" w:themeColor="text1"/>
          <w:sz w:val="24"/>
          <w:szCs w:val="24"/>
        </w:rPr>
        <w:t xml:space="preserve">companies continue to exploit the press without </w:t>
      </w:r>
      <w:r w:rsidRPr="00FD294D">
        <w:rPr>
          <w:rFonts w:cstheme="minorHAnsi"/>
          <w:color w:val="000000" w:themeColor="text1"/>
          <w:sz w:val="24"/>
          <w:szCs w:val="24"/>
        </w:rPr>
        <w:t>compensation,</w:t>
      </w:r>
      <w:r w:rsidR="00E21DFB" w:rsidRPr="00FD294D">
        <w:rPr>
          <w:rFonts w:cstheme="minorHAnsi"/>
          <w:color w:val="000000" w:themeColor="text1"/>
          <w:sz w:val="24"/>
          <w:szCs w:val="24"/>
        </w:rPr>
        <w:t xml:space="preserve"> this will</w:t>
      </w:r>
      <w:r w:rsidRPr="00FD294D">
        <w:rPr>
          <w:rFonts w:cstheme="minorHAnsi"/>
          <w:color w:val="000000" w:themeColor="text1"/>
          <w:sz w:val="24"/>
          <w:szCs w:val="24"/>
        </w:rPr>
        <w:t xml:space="preserve"> ultimately </w:t>
      </w:r>
      <w:r w:rsidR="007720B1" w:rsidRPr="00FD294D">
        <w:rPr>
          <w:rFonts w:cstheme="minorHAnsi"/>
          <w:color w:val="000000" w:themeColor="text1"/>
          <w:sz w:val="24"/>
          <w:szCs w:val="24"/>
        </w:rPr>
        <w:t>impact on publishers’ ability to finance</w:t>
      </w:r>
      <w:r w:rsidRPr="00FD294D">
        <w:rPr>
          <w:rFonts w:cstheme="minorHAnsi"/>
          <w:color w:val="000000" w:themeColor="text1"/>
          <w:sz w:val="24"/>
          <w:szCs w:val="24"/>
        </w:rPr>
        <w:t xml:space="preserve"> journalism. The consequence would be a decline in press titles to the detriment of consumers.</w:t>
      </w:r>
    </w:p>
    <w:p w14:paraId="4B2503E6" w14:textId="77777777" w:rsidR="00515795" w:rsidRPr="00FD294D" w:rsidRDefault="00515795" w:rsidP="00515795">
      <w:pPr>
        <w:jc w:val="both"/>
        <w:rPr>
          <w:rFonts w:cstheme="minorHAnsi"/>
          <w:color w:val="000000" w:themeColor="text1"/>
          <w:sz w:val="24"/>
          <w:szCs w:val="24"/>
        </w:rPr>
      </w:pPr>
    </w:p>
    <w:p w14:paraId="1A47E7F9" w14:textId="77777777" w:rsidR="007425FD" w:rsidRPr="007425FD" w:rsidRDefault="007425FD" w:rsidP="007425FD">
      <w:pPr>
        <w:spacing w:after="0" w:line="240" w:lineRule="auto"/>
        <w:rPr>
          <w:rFonts w:cs="Times New Roman"/>
          <w:color w:val="000000" w:themeColor="text1"/>
          <w:sz w:val="24"/>
          <w:szCs w:val="24"/>
          <w:lang w:eastAsia="en-GB"/>
        </w:rPr>
      </w:pPr>
      <w:r w:rsidRPr="007425FD">
        <w:rPr>
          <w:rFonts w:cs="Times New Roman"/>
          <w:b/>
          <w:bCs/>
          <w:color w:val="000000" w:themeColor="text1"/>
          <w:sz w:val="24"/>
          <w:szCs w:val="24"/>
          <w:lang w:eastAsia="en-GB"/>
        </w:rPr>
        <w:t>Myth: The Publisher's Right will limit the freedom of the internet.</w:t>
      </w:r>
    </w:p>
    <w:p w14:paraId="539AF06E" w14:textId="77777777" w:rsidR="007425FD" w:rsidRPr="007425FD" w:rsidRDefault="007425FD" w:rsidP="007425FD">
      <w:pPr>
        <w:spacing w:after="0" w:line="240" w:lineRule="auto"/>
        <w:ind w:left="708"/>
        <w:rPr>
          <w:rFonts w:cs="Times New Roman"/>
          <w:color w:val="000000" w:themeColor="text1"/>
          <w:sz w:val="24"/>
          <w:szCs w:val="24"/>
          <w:lang w:eastAsia="en-GB"/>
        </w:rPr>
      </w:pPr>
      <w:r w:rsidRPr="007425FD">
        <w:rPr>
          <w:rFonts w:cs="Times New Roman"/>
          <w:color w:val="000000" w:themeColor="text1"/>
          <w:sz w:val="24"/>
          <w:szCs w:val="24"/>
          <w:lang w:eastAsia="en-GB"/>
        </w:rPr>
        <w:t> </w:t>
      </w:r>
    </w:p>
    <w:p w14:paraId="7A0695E8" w14:textId="0F0D933E" w:rsidR="007425FD" w:rsidRPr="007425FD" w:rsidRDefault="007425FD" w:rsidP="007425FD">
      <w:pPr>
        <w:spacing w:after="0" w:line="240" w:lineRule="auto"/>
        <w:rPr>
          <w:rFonts w:cs="Times New Roman"/>
          <w:color w:val="000000" w:themeColor="text1"/>
          <w:sz w:val="24"/>
          <w:szCs w:val="24"/>
          <w:lang w:eastAsia="en-GB"/>
        </w:rPr>
      </w:pPr>
      <w:r w:rsidRPr="007425FD">
        <w:rPr>
          <w:rFonts w:cs="Times New Roman"/>
          <w:color w:val="000000" w:themeColor="text1"/>
          <w:sz w:val="24"/>
          <w:szCs w:val="24"/>
          <w:lang w:eastAsia="en-GB"/>
        </w:rPr>
        <w:t xml:space="preserve">No. The aim of the right is to ensure that </w:t>
      </w:r>
      <w:r w:rsidR="00F06D8B">
        <w:rPr>
          <w:rFonts w:cs="Times New Roman"/>
          <w:color w:val="000000" w:themeColor="text1"/>
          <w:sz w:val="24"/>
          <w:szCs w:val="24"/>
          <w:lang w:eastAsia="en-GB"/>
        </w:rPr>
        <w:t>publishers</w:t>
      </w:r>
      <w:r w:rsidRPr="007425FD">
        <w:rPr>
          <w:rFonts w:cs="Times New Roman"/>
          <w:color w:val="000000" w:themeColor="text1"/>
          <w:sz w:val="24"/>
          <w:szCs w:val="24"/>
          <w:lang w:eastAsia="en-GB"/>
        </w:rPr>
        <w:t xml:space="preserve"> and their employees are rewarded for the value and content that they produce. This has nothing to do with the freedom of the internet and it will not be restricted by these rights.</w:t>
      </w:r>
    </w:p>
    <w:p w14:paraId="0B6A3268" w14:textId="77777777" w:rsidR="00515795" w:rsidRPr="00FD294D" w:rsidRDefault="00515795" w:rsidP="00515795">
      <w:pPr>
        <w:jc w:val="both"/>
        <w:rPr>
          <w:rFonts w:cstheme="minorHAnsi"/>
          <w:color w:val="000000" w:themeColor="text1"/>
          <w:sz w:val="24"/>
          <w:szCs w:val="24"/>
        </w:rPr>
      </w:pPr>
    </w:p>
    <w:p w14:paraId="5F893A73" w14:textId="77777777" w:rsidR="007618DE" w:rsidRDefault="007618DE" w:rsidP="00515795">
      <w:pPr>
        <w:jc w:val="both"/>
        <w:outlineLvl w:val="0"/>
        <w:rPr>
          <w:rFonts w:cstheme="minorHAnsi"/>
          <w:b/>
          <w:color w:val="000000" w:themeColor="text1"/>
          <w:sz w:val="24"/>
          <w:szCs w:val="24"/>
        </w:rPr>
      </w:pPr>
    </w:p>
    <w:p w14:paraId="1B04B772" w14:textId="77777777" w:rsidR="00AD750E" w:rsidRDefault="00AD750E" w:rsidP="00515795">
      <w:pPr>
        <w:jc w:val="both"/>
        <w:outlineLvl w:val="0"/>
        <w:rPr>
          <w:rFonts w:cstheme="minorHAnsi"/>
          <w:b/>
          <w:color w:val="000000" w:themeColor="text1"/>
          <w:sz w:val="24"/>
          <w:szCs w:val="24"/>
        </w:rPr>
      </w:pPr>
    </w:p>
    <w:p w14:paraId="1EFE3F65" w14:textId="77777777" w:rsidR="00AD750E" w:rsidRDefault="00AD750E" w:rsidP="00515795">
      <w:pPr>
        <w:jc w:val="both"/>
        <w:outlineLvl w:val="0"/>
        <w:rPr>
          <w:rFonts w:cstheme="minorHAnsi"/>
          <w:b/>
          <w:color w:val="000000" w:themeColor="text1"/>
          <w:sz w:val="24"/>
          <w:szCs w:val="24"/>
        </w:rPr>
      </w:pPr>
    </w:p>
    <w:p w14:paraId="1AD2DB43" w14:textId="77777777" w:rsidR="00AD750E" w:rsidRPr="00FD294D" w:rsidRDefault="00AD750E" w:rsidP="00515795">
      <w:pPr>
        <w:jc w:val="both"/>
        <w:outlineLvl w:val="0"/>
        <w:rPr>
          <w:rFonts w:cstheme="minorHAnsi"/>
          <w:b/>
          <w:color w:val="000000" w:themeColor="text1"/>
          <w:sz w:val="24"/>
          <w:szCs w:val="24"/>
        </w:rPr>
      </w:pPr>
    </w:p>
    <w:p w14:paraId="041C70DD" w14:textId="77777777" w:rsidR="00515795" w:rsidRPr="00FD294D" w:rsidRDefault="006C69DA" w:rsidP="00515795">
      <w:pPr>
        <w:jc w:val="both"/>
        <w:outlineLvl w:val="0"/>
        <w:rPr>
          <w:rFonts w:cstheme="minorHAnsi"/>
          <w:b/>
          <w:color w:val="000000" w:themeColor="text1"/>
          <w:sz w:val="24"/>
          <w:szCs w:val="24"/>
        </w:rPr>
      </w:pPr>
      <w:r w:rsidRPr="00FD294D">
        <w:rPr>
          <w:rFonts w:cstheme="minorHAnsi"/>
          <w:b/>
          <w:color w:val="000000" w:themeColor="text1"/>
          <w:sz w:val="24"/>
          <w:szCs w:val="24"/>
        </w:rPr>
        <w:lastRenderedPageBreak/>
        <w:t>Myth</w:t>
      </w:r>
      <w:r w:rsidR="00515795" w:rsidRPr="00FD294D">
        <w:rPr>
          <w:rFonts w:cstheme="minorHAnsi"/>
          <w:b/>
          <w:color w:val="000000" w:themeColor="text1"/>
          <w:sz w:val="24"/>
          <w:szCs w:val="24"/>
        </w:rPr>
        <w:t>: Small publishers will fail and are against the law.</w:t>
      </w:r>
    </w:p>
    <w:p w14:paraId="10B38932" w14:textId="24824C22" w:rsidR="00515795" w:rsidRPr="00FD294D" w:rsidRDefault="006C69DA" w:rsidP="00515795">
      <w:pPr>
        <w:jc w:val="both"/>
        <w:rPr>
          <w:rFonts w:cstheme="minorHAnsi"/>
          <w:color w:val="000000" w:themeColor="text1"/>
          <w:sz w:val="24"/>
          <w:szCs w:val="24"/>
        </w:rPr>
      </w:pPr>
      <w:r w:rsidRPr="00FD294D">
        <w:rPr>
          <w:rFonts w:cstheme="minorHAnsi"/>
          <w:color w:val="000000" w:themeColor="text1"/>
          <w:sz w:val="24"/>
          <w:szCs w:val="24"/>
        </w:rPr>
        <w:t xml:space="preserve">No. </w:t>
      </w:r>
      <w:r w:rsidR="00515795" w:rsidRPr="00FD294D">
        <w:rPr>
          <w:rFonts w:cstheme="minorHAnsi"/>
          <w:color w:val="000000" w:themeColor="text1"/>
          <w:sz w:val="24"/>
          <w:szCs w:val="24"/>
        </w:rPr>
        <w:t xml:space="preserve">That is not true. On the contrary, even large media companies are currently </w:t>
      </w:r>
      <w:r w:rsidR="00C2085E">
        <w:rPr>
          <w:rFonts w:cstheme="minorHAnsi"/>
          <w:color w:val="000000" w:themeColor="text1"/>
          <w:sz w:val="24"/>
          <w:szCs w:val="24"/>
        </w:rPr>
        <w:t>in no</w:t>
      </w:r>
      <w:r w:rsidR="00515795" w:rsidRPr="00FD294D">
        <w:rPr>
          <w:rFonts w:cstheme="minorHAnsi"/>
          <w:color w:val="000000" w:themeColor="text1"/>
          <w:sz w:val="24"/>
          <w:szCs w:val="24"/>
        </w:rPr>
        <w:t xml:space="preserve"> position to negotiate a fair settlement with the dominant players in the digital world. The hope is t</w:t>
      </w:r>
      <w:r w:rsidR="00AD750E">
        <w:rPr>
          <w:rFonts w:cstheme="minorHAnsi"/>
          <w:color w:val="000000" w:themeColor="text1"/>
          <w:sz w:val="24"/>
          <w:szCs w:val="24"/>
        </w:rPr>
        <w:t xml:space="preserve">hat the Publisher's Right will address this </w:t>
      </w:r>
      <w:r w:rsidRPr="00FD294D">
        <w:rPr>
          <w:rFonts w:cstheme="minorHAnsi"/>
          <w:color w:val="000000" w:themeColor="text1"/>
          <w:sz w:val="24"/>
          <w:szCs w:val="24"/>
        </w:rPr>
        <w:t xml:space="preserve">imbalance in </w:t>
      </w:r>
      <w:r w:rsidR="00515795" w:rsidRPr="00FD294D">
        <w:rPr>
          <w:rFonts w:cstheme="minorHAnsi"/>
          <w:color w:val="000000" w:themeColor="text1"/>
          <w:sz w:val="24"/>
          <w:szCs w:val="24"/>
        </w:rPr>
        <w:t xml:space="preserve">power and make it easier for all publishers, regardless of their size, to </w:t>
      </w:r>
      <w:r w:rsidR="00A91EF9">
        <w:rPr>
          <w:rFonts w:cstheme="minorHAnsi"/>
          <w:color w:val="000000" w:themeColor="text1"/>
          <w:sz w:val="24"/>
          <w:szCs w:val="24"/>
        </w:rPr>
        <w:t>be</w:t>
      </w:r>
      <w:r w:rsidR="00496277" w:rsidRPr="00FD294D">
        <w:rPr>
          <w:rFonts w:cstheme="minorHAnsi"/>
          <w:color w:val="000000" w:themeColor="text1"/>
          <w:sz w:val="24"/>
          <w:szCs w:val="24"/>
        </w:rPr>
        <w:t xml:space="preserve"> </w:t>
      </w:r>
      <w:r w:rsidR="00A91EF9">
        <w:rPr>
          <w:rFonts w:cstheme="minorHAnsi"/>
          <w:color w:val="000000" w:themeColor="text1"/>
          <w:sz w:val="24"/>
          <w:szCs w:val="24"/>
        </w:rPr>
        <w:t>rewarded for</w:t>
      </w:r>
      <w:r w:rsidR="00511B18">
        <w:rPr>
          <w:rFonts w:cstheme="minorHAnsi"/>
          <w:color w:val="000000" w:themeColor="text1"/>
          <w:sz w:val="24"/>
          <w:szCs w:val="24"/>
        </w:rPr>
        <w:t xml:space="preserve"> their</w:t>
      </w:r>
      <w:r w:rsidR="00515795" w:rsidRPr="00FD294D">
        <w:rPr>
          <w:rFonts w:cstheme="minorHAnsi"/>
          <w:color w:val="000000" w:themeColor="text1"/>
          <w:sz w:val="24"/>
          <w:szCs w:val="24"/>
        </w:rPr>
        <w:t xml:space="preserve"> content in the future. </w:t>
      </w:r>
      <w:r w:rsidR="00496277" w:rsidRPr="00FD294D">
        <w:rPr>
          <w:rFonts w:cstheme="minorHAnsi"/>
          <w:color w:val="000000" w:themeColor="text1"/>
          <w:sz w:val="24"/>
          <w:szCs w:val="24"/>
        </w:rPr>
        <w:t>This is especially important for small publishers. T</w:t>
      </w:r>
      <w:r w:rsidR="00515795" w:rsidRPr="00FD294D">
        <w:rPr>
          <w:rFonts w:cstheme="minorHAnsi"/>
          <w:color w:val="000000" w:themeColor="text1"/>
          <w:sz w:val="24"/>
          <w:szCs w:val="24"/>
        </w:rPr>
        <w:t xml:space="preserve">he Association of </w:t>
      </w:r>
      <w:r w:rsidR="00496277" w:rsidRPr="00FD294D">
        <w:rPr>
          <w:rFonts w:cstheme="minorHAnsi"/>
          <w:color w:val="000000" w:themeColor="text1"/>
          <w:sz w:val="24"/>
          <w:szCs w:val="24"/>
        </w:rPr>
        <w:t xml:space="preserve">German Local Newspapers (VDL), has </w:t>
      </w:r>
      <w:r w:rsidR="00E54323">
        <w:rPr>
          <w:rFonts w:cstheme="minorHAnsi"/>
          <w:color w:val="000000" w:themeColor="text1"/>
          <w:sz w:val="24"/>
          <w:szCs w:val="24"/>
        </w:rPr>
        <w:t>called</w:t>
      </w:r>
      <w:r w:rsidR="00511B18">
        <w:rPr>
          <w:rFonts w:cstheme="minorHAnsi"/>
          <w:color w:val="000000" w:themeColor="text1"/>
          <w:sz w:val="24"/>
          <w:szCs w:val="24"/>
        </w:rPr>
        <w:t xml:space="preserve"> emphatically</w:t>
      </w:r>
      <w:r w:rsidR="00496277" w:rsidRPr="00FD294D">
        <w:rPr>
          <w:rFonts w:cstheme="minorHAnsi"/>
          <w:color w:val="000000" w:themeColor="text1"/>
          <w:sz w:val="24"/>
          <w:szCs w:val="24"/>
        </w:rPr>
        <w:t xml:space="preserve"> for a Publisher’s Right.</w:t>
      </w:r>
    </w:p>
    <w:p w14:paraId="52A30566" w14:textId="77777777" w:rsidR="00515795" w:rsidRPr="00FD294D" w:rsidRDefault="00515795" w:rsidP="00515795">
      <w:pPr>
        <w:jc w:val="both"/>
        <w:rPr>
          <w:rFonts w:cstheme="minorHAnsi"/>
          <w:color w:val="000000" w:themeColor="text1"/>
          <w:sz w:val="24"/>
          <w:szCs w:val="24"/>
        </w:rPr>
      </w:pPr>
    </w:p>
    <w:p w14:paraId="531309C6" w14:textId="77777777" w:rsidR="00515795" w:rsidRPr="00FD294D" w:rsidRDefault="00496277" w:rsidP="00515795">
      <w:pPr>
        <w:jc w:val="both"/>
        <w:outlineLvl w:val="0"/>
        <w:rPr>
          <w:rFonts w:cstheme="minorHAnsi"/>
          <w:b/>
          <w:color w:val="000000" w:themeColor="text1"/>
          <w:sz w:val="24"/>
          <w:szCs w:val="24"/>
        </w:rPr>
      </w:pPr>
      <w:r w:rsidRPr="00FD294D">
        <w:rPr>
          <w:rFonts w:cstheme="minorHAnsi"/>
          <w:b/>
          <w:color w:val="000000" w:themeColor="text1"/>
          <w:sz w:val="24"/>
          <w:szCs w:val="24"/>
        </w:rPr>
        <w:t>Myth</w:t>
      </w:r>
      <w:r w:rsidR="00515795" w:rsidRPr="00FD294D">
        <w:rPr>
          <w:rFonts w:cstheme="minorHAnsi"/>
          <w:b/>
          <w:color w:val="000000" w:themeColor="text1"/>
          <w:sz w:val="24"/>
          <w:szCs w:val="24"/>
        </w:rPr>
        <w:t>: The Publis</w:t>
      </w:r>
      <w:r w:rsidRPr="00FD294D">
        <w:rPr>
          <w:rFonts w:cstheme="minorHAnsi"/>
          <w:b/>
          <w:color w:val="000000" w:themeColor="text1"/>
          <w:sz w:val="24"/>
          <w:szCs w:val="24"/>
        </w:rPr>
        <w:t>her's Right prevents innovation</w:t>
      </w:r>
      <w:r w:rsidR="00515795" w:rsidRPr="00FD294D">
        <w:rPr>
          <w:rFonts w:cstheme="minorHAnsi"/>
          <w:b/>
          <w:color w:val="000000" w:themeColor="text1"/>
          <w:sz w:val="24"/>
          <w:szCs w:val="24"/>
        </w:rPr>
        <w:t xml:space="preserve"> and harms start-ups.</w:t>
      </w:r>
    </w:p>
    <w:p w14:paraId="46F1E4C0" w14:textId="71E768EF" w:rsidR="00515795" w:rsidRPr="00FD294D" w:rsidRDefault="00515795" w:rsidP="00515795">
      <w:pPr>
        <w:jc w:val="both"/>
        <w:rPr>
          <w:rFonts w:cstheme="minorHAnsi"/>
          <w:color w:val="000000" w:themeColor="text1"/>
          <w:sz w:val="24"/>
          <w:szCs w:val="24"/>
        </w:rPr>
      </w:pPr>
      <w:r w:rsidRPr="00FD294D">
        <w:rPr>
          <w:rFonts w:cstheme="minorHAnsi"/>
          <w:color w:val="000000" w:themeColor="text1"/>
          <w:sz w:val="24"/>
          <w:szCs w:val="24"/>
        </w:rPr>
        <w:t>No</w:t>
      </w:r>
      <w:r w:rsidR="00C2085E">
        <w:rPr>
          <w:rFonts w:cstheme="minorHAnsi"/>
          <w:color w:val="000000" w:themeColor="text1"/>
          <w:sz w:val="24"/>
          <w:szCs w:val="24"/>
        </w:rPr>
        <w:t>. A Publisher's Right will help</w:t>
      </w:r>
      <w:r w:rsidRPr="00FD294D">
        <w:rPr>
          <w:rFonts w:cstheme="minorHAnsi"/>
          <w:color w:val="000000" w:themeColor="text1"/>
          <w:sz w:val="24"/>
          <w:szCs w:val="24"/>
        </w:rPr>
        <w:t xml:space="preserve"> pave the way for mor</w:t>
      </w:r>
      <w:r w:rsidR="00496277" w:rsidRPr="00FD294D">
        <w:rPr>
          <w:rFonts w:cstheme="minorHAnsi"/>
          <w:color w:val="000000" w:themeColor="text1"/>
          <w:sz w:val="24"/>
          <w:szCs w:val="24"/>
        </w:rPr>
        <w:t xml:space="preserve">e innovation in the press. The </w:t>
      </w:r>
      <w:r w:rsidRPr="00FD294D">
        <w:rPr>
          <w:rFonts w:cstheme="minorHAnsi"/>
          <w:color w:val="000000" w:themeColor="text1"/>
          <w:sz w:val="24"/>
          <w:szCs w:val="24"/>
        </w:rPr>
        <w:t>legal certainty</w:t>
      </w:r>
      <w:r w:rsidR="00496277" w:rsidRPr="00FD294D">
        <w:rPr>
          <w:rFonts w:cstheme="minorHAnsi"/>
          <w:color w:val="000000" w:themeColor="text1"/>
          <w:sz w:val="24"/>
          <w:szCs w:val="24"/>
        </w:rPr>
        <w:t xml:space="preserve"> that will result from this right</w:t>
      </w:r>
      <w:r w:rsidRPr="00FD294D">
        <w:rPr>
          <w:rFonts w:cstheme="minorHAnsi"/>
          <w:color w:val="000000" w:themeColor="text1"/>
          <w:sz w:val="24"/>
          <w:szCs w:val="24"/>
        </w:rPr>
        <w:t xml:space="preserve"> will encourage investment and increase opportunities for newspapers and magazines of all sizes to develop new innovative products for their readers.</w:t>
      </w:r>
    </w:p>
    <w:p w14:paraId="09843768" w14:textId="04CA160E" w:rsidR="00515795" w:rsidRPr="00FD294D" w:rsidRDefault="000E2A5B" w:rsidP="00515795">
      <w:pPr>
        <w:jc w:val="both"/>
        <w:rPr>
          <w:rFonts w:cstheme="minorHAnsi"/>
          <w:color w:val="000000" w:themeColor="text1"/>
          <w:sz w:val="24"/>
          <w:szCs w:val="24"/>
        </w:rPr>
      </w:pPr>
      <w:r w:rsidRPr="00FD294D">
        <w:rPr>
          <w:rFonts w:cstheme="minorHAnsi"/>
          <w:color w:val="000000" w:themeColor="text1"/>
          <w:sz w:val="24"/>
          <w:szCs w:val="24"/>
        </w:rPr>
        <w:t>Most journalism</w:t>
      </w:r>
      <w:r w:rsidR="00515795" w:rsidRPr="00FD294D">
        <w:rPr>
          <w:rFonts w:cstheme="minorHAnsi"/>
          <w:color w:val="000000" w:themeColor="text1"/>
          <w:sz w:val="24"/>
          <w:szCs w:val="24"/>
        </w:rPr>
        <w:t xml:space="preserve"> business models on the interne</w:t>
      </w:r>
      <w:r w:rsidR="00496277" w:rsidRPr="00FD294D">
        <w:rPr>
          <w:rFonts w:cstheme="minorHAnsi"/>
          <w:color w:val="000000" w:themeColor="text1"/>
          <w:sz w:val="24"/>
          <w:szCs w:val="24"/>
        </w:rPr>
        <w:t>t have been developed</w:t>
      </w:r>
      <w:r w:rsidR="00515795" w:rsidRPr="00FD294D">
        <w:rPr>
          <w:rFonts w:cstheme="minorHAnsi"/>
          <w:color w:val="000000" w:themeColor="text1"/>
          <w:sz w:val="24"/>
          <w:szCs w:val="24"/>
        </w:rPr>
        <w:t xml:space="preserve"> as start-ups,</w:t>
      </w:r>
      <w:r w:rsidR="00496277" w:rsidRPr="00FD294D">
        <w:rPr>
          <w:rFonts w:cstheme="minorHAnsi"/>
          <w:color w:val="000000" w:themeColor="text1"/>
          <w:sz w:val="24"/>
          <w:szCs w:val="24"/>
        </w:rPr>
        <w:t xml:space="preserve"> either by </w:t>
      </w:r>
      <w:r w:rsidR="00515795" w:rsidRPr="00FD294D">
        <w:rPr>
          <w:rFonts w:cstheme="minorHAnsi"/>
          <w:color w:val="000000" w:themeColor="text1"/>
          <w:sz w:val="24"/>
          <w:szCs w:val="24"/>
        </w:rPr>
        <w:t xml:space="preserve">publishers or their affiliated </w:t>
      </w:r>
      <w:r w:rsidR="00496277" w:rsidRPr="00FD294D">
        <w:rPr>
          <w:rFonts w:cstheme="minorHAnsi"/>
          <w:color w:val="000000" w:themeColor="text1"/>
          <w:sz w:val="24"/>
          <w:szCs w:val="24"/>
        </w:rPr>
        <w:t>in</w:t>
      </w:r>
      <w:r w:rsidR="00396AC1">
        <w:rPr>
          <w:rFonts w:cstheme="minorHAnsi"/>
          <w:color w:val="000000" w:themeColor="text1"/>
          <w:sz w:val="24"/>
          <w:szCs w:val="24"/>
        </w:rPr>
        <w:t>vestors</w:t>
      </w:r>
      <w:r w:rsidR="00496277" w:rsidRPr="00FD294D">
        <w:rPr>
          <w:rFonts w:cstheme="minorHAnsi"/>
          <w:color w:val="000000" w:themeColor="text1"/>
          <w:sz w:val="24"/>
          <w:szCs w:val="24"/>
        </w:rPr>
        <w:t xml:space="preserve">. However, innovations within </w:t>
      </w:r>
      <w:r w:rsidR="00515795" w:rsidRPr="00FD294D">
        <w:rPr>
          <w:rFonts w:cstheme="minorHAnsi"/>
          <w:color w:val="000000" w:themeColor="text1"/>
          <w:sz w:val="24"/>
          <w:szCs w:val="24"/>
        </w:rPr>
        <w:t>digital journalism</w:t>
      </w:r>
      <w:r w:rsidR="00496277" w:rsidRPr="00FD294D">
        <w:rPr>
          <w:rFonts w:cstheme="minorHAnsi"/>
          <w:color w:val="000000" w:themeColor="text1"/>
          <w:sz w:val="24"/>
          <w:szCs w:val="24"/>
        </w:rPr>
        <w:t xml:space="preserve"> </w:t>
      </w:r>
      <w:r w:rsidR="00515795" w:rsidRPr="00FD294D">
        <w:rPr>
          <w:rFonts w:cstheme="minorHAnsi"/>
          <w:color w:val="000000" w:themeColor="text1"/>
          <w:sz w:val="24"/>
          <w:szCs w:val="24"/>
        </w:rPr>
        <w:t xml:space="preserve">can </w:t>
      </w:r>
      <w:r w:rsidR="00A91EF9">
        <w:rPr>
          <w:rFonts w:cstheme="minorHAnsi"/>
          <w:color w:val="000000" w:themeColor="text1"/>
          <w:sz w:val="24"/>
          <w:szCs w:val="24"/>
        </w:rPr>
        <w:t>only happen</w:t>
      </w:r>
      <w:r w:rsidR="00515795" w:rsidRPr="00FD294D">
        <w:rPr>
          <w:rFonts w:cstheme="minorHAnsi"/>
          <w:color w:val="000000" w:themeColor="text1"/>
          <w:sz w:val="24"/>
          <w:szCs w:val="24"/>
        </w:rPr>
        <w:t xml:space="preserve"> if they are sufficiently protected against exploitation by third parties. Without the Publisher</w:t>
      </w:r>
      <w:r w:rsidR="00496277" w:rsidRPr="00FD294D">
        <w:rPr>
          <w:rFonts w:cstheme="minorHAnsi"/>
          <w:color w:val="000000" w:themeColor="text1"/>
          <w:sz w:val="24"/>
          <w:szCs w:val="24"/>
        </w:rPr>
        <w:t>’</w:t>
      </w:r>
      <w:r w:rsidR="00515795" w:rsidRPr="00FD294D">
        <w:rPr>
          <w:rFonts w:cstheme="minorHAnsi"/>
          <w:color w:val="000000" w:themeColor="text1"/>
          <w:sz w:val="24"/>
          <w:szCs w:val="24"/>
        </w:rPr>
        <w:t xml:space="preserve"> Right, startups in </w:t>
      </w:r>
      <w:r w:rsidR="00496277" w:rsidRPr="00FD294D">
        <w:rPr>
          <w:rFonts w:cstheme="minorHAnsi"/>
          <w:color w:val="000000" w:themeColor="text1"/>
          <w:sz w:val="24"/>
          <w:szCs w:val="24"/>
        </w:rPr>
        <w:t>journalism</w:t>
      </w:r>
      <w:r w:rsidR="00515795" w:rsidRPr="00FD294D">
        <w:rPr>
          <w:rFonts w:cstheme="minorHAnsi"/>
          <w:color w:val="000000" w:themeColor="text1"/>
          <w:sz w:val="24"/>
          <w:szCs w:val="24"/>
        </w:rPr>
        <w:t xml:space="preserve"> would </w:t>
      </w:r>
      <w:r w:rsidR="00AD750E">
        <w:rPr>
          <w:rFonts w:cstheme="minorHAnsi"/>
          <w:color w:val="000000" w:themeColor="text1"/>
          <w:sz w:val="24"/>
          <w:szCs w:val="24"/>
        </w:rPr>
        <w:t>be</w:t>
      </w:r>
      <w:r w:rsidR="00496277" w:rsidRPr="00FD294D">
        <w:rPr>
          <w:rFonts w:cstheme="minorHAnsi"/>
          <w:color w:val="000000" w:themeColor="text1"/>
          <w:sz w:val="24"/>
          <w:szCs w:val="24"/>
        </w:rPr>
        <w:t xml:space="preserve"> </w:t>
      </w:r>
      <w:r w:rsidR="00396AC1">
        <w:rPr>
          <w:rFonts w:cstheme="minorHAnsi"/>
          <w:color w:val="000000" w:themeColor="text1"/>
          <w:sz w:val="24"/>
          <w:szCs w:val="24"/>
        </w:rPr>
        <w:t>financially</w:t>
      </w:r>
      <w:r w:rsidR="00AD750E">
        <w:rPr>
          <w:rFonts w:cstheme="minorHAnsi"/>
          <w:color w:val="000000" w:themeColor="text1"/>
          <w:sz w:val="24"/>
          <w:szCs w:val="24"/>
        </w:rPr>
        <w:t xml:space="preserve"> impacted.</w:t>
      </w:r>
    </w:p>
    <w:p w14:paraId="447B16B6" w14:textId="605E6206" w:rsidR="00515795" w:rsidRPr="00FD294D" w:rsidRDefault="006E6905" w:rsidP="00515795">
      <w:pPr>
        <w:jc w:val="both"/>
        <w:rPr>
          <w:rFonts w:cstheme="minorHAnsi"/>
          <w:color w:val="000000" w:themeColor="text1"/>
          <w:sz w:val="24"/>
          <w:szCs w:val="24"/>
        </w:rPr>
      </w:pPr>
      <w:r w:rsidRPr="00FD294D">
        <w:rPr>
          <w:rFonts w:cstheme="minorHAnsi"/>
          <w:color w:val="000000" w:themeColor="text1"/>
          <w:sz w:val="24"/>
          <w:szCs w:val="24"/>
        </w:rPr>
        <w:t>T</w:t>
      </w:r>
      <w:r w:rsidR="00515795" w:rsidRPr="00FD294D">
        <w:rPr>
          <w:rFonts w:cstheme="minorHAnsi"/>
          <w:color w:val="000000" w:themeColor="text1"/>
          <w:sz w:val="24"/>
          <w:szCs w:val="24"/>
        </w:rPr>
        <w:t xml:space="preserve">he question </w:t>
      </w:r>
      <w:r w:rsidRPr="00FD294D">
        <w:rPr>
          <w:rFonts w:cstheme="minorHAnsi"/>
          <w:color w:val="000000" w:themeColor="text1"/>
          <w:sz w:val="24"/>
          <w:szCs w:val="24"/>
        </w:rPr>
        <w:t xml:space="preserve">also </w:t>
      </w:r>
      <w:r w:rsidR="00515795" w:rsidRPr="00FD294D">
        <w:rPr>
          <w:rFonts w:cstheme="minorHAnsi"/>
          <w:color w:val="000000" w:themeColor="text1"/>
          <w:sz w:val="24"/>
          <w:szCs w:val="24"/>
        </w:rPr>
        <w:t xml:space="preserve">arises </w:t>
      </w:r>
      <w:r w:rsidR="005F6574" w:rsidRPr="00FD294D">
        <w:rPr>
          <w:rFonts w:cstheme="minorHAnsi"/>
          <w:color w:val="000000" w:themeColor="text1"/>
          <w:sz w:val="24"/>
          <w:szCs w:val="24"/>
        </w:rPr>
        <w:t xml:space="preserve">about the definition of </w:t>
      </w:r>
      <w:r w:rsidR="00515795" w:rsidRPr="00FD294D">
        <w:rPr>
          <w:rFonts w:cstheme="minorHAnsi"/>
          <w:color w:val="000000" w:themeColor="text1"/>
          <w:sz w:val="24"/>
          <w:szCs w:val="24"/>
        </w:rPr>
        <w:t>startups</w:t>
      </w:r>
      <w:r w:rsidR="005F6574" w:rsidRPr="00FD294D">
        <w:rPr>
          <w:rFonts w:cstheme="minorHAnsi"/>
          <w:color w:val="000000" w:themeColor="text1"/>
          <w:sz w:val="24"/>
          <w:szCs w:val="24"/>
        </w:rPr>
        <w:t>: s</w:t>
      </w:r>
      <w:r w:rsidR="00515795" w:rsidRPr="00FD294D">
        <w:rPr>
          <w:rFonts w:cstheme="minorHAnsi"/>
          <w:color w:val="000000" w:themeColor="text1"/>
          <w:sz w:val="24"/>
          <w:szCs w:val="24"/>
        </w:rPr>
        <w:t xml:space="preserve">tartups with only a few users would generally </w:t>
      </w:r>
      <w:r w:rsidR="005F6574" w:rsidRPr="00FD294D">
        <w:rPr>
          <w:rFonts w:cstheme="minorHAnsi"/>
          <w:color w:val="000000" w:themeColor="text1"/>
          <w:sz w:val="24"/>
          <w:szCs w:val="24"/>
        </w:rPr>
        <w:t>have to pay very low licenc</w:t>
      </w:r>
      <w:r w:rsidR="00515795" w:rsidRPr="00FD294D">
        <w:rPr>
          <w:rFonts w:cstheme="minorHAnsi"/>
          <w:color w:val="000000" w:themeColor="text1"/>
          <w:sz w:val="24"/>
          <w:szCs w:val="24"/>
        </w:rPr>
        <w:t xml:space="preserve">e fees. The Publisher's Right would not be an obstacle </w:t>
      </w:r>
      <w:r w:rsidRPr="00FD294D">
        <w:rPr>
          <w:rFonts w:cstheme="minorHAnsi"/>
          <w:color w:val="000000" w:themeColor="text1"/>
          <w:sz w:val="24"/>
          <w:szCs w:val="24"/>
        </w:rPr>
        <w:t>to</w:t>
      </w:r>
      <w:r w:rsidR="00515795" w:rsidRPr="00FD294D">
        <w:rPr>
          <w:rFonts w:cstheme="minorHAnsi"/>
          <w:color w:val="000000" w:themeColor="text1"/>
          <w:sz w:val="24"/>
          <w:szCs w:val="24"/>
        </w:rPr>
        <w:t xml:space="preserve"> the d</w:t>
      </w:r>
      <w:r w:rsidR="00E807C2">
        <w:rPr>
          <w:rFonts w:cstheme="minorHAnsi"/>
          <w:color w:val="000000" w:themeColor="text1"/>
          <w:sz w:val="24"/>
          <w:szCs w:val="24"/>
        </w:rPr>
        <w:t>evelopment of startups. S</w:t>
      </w:r>
      <w:r w:rsidR="00515795" w:rsidRPr="00FD294D">
        <w:rPr>
          <w:rFonts w:cstheme="minorHAnsi"/>
          <w:color w:val="000000" w:themeColor="text1"/>
          <w:sz w:val="24"/>
          <w:szCs w:val="24"/>
        </w:rPr>
        <w:t xml:space="preserve">tartups </w:t>
      </w:r>
      <w:r w:rsidR="00E807C2">
        <w:rPr>
          <w:rFonts w:cstheme="minorHAnsi"/>
          <w:color w:val="000000" w:themeColor="text1"/>
          <w:sz w:val="24"/>
          <w:szCs w:val="24"/>
        </w:rPr>
        <w:t>with</w:t>
      </w:r>
      <w:r w:rsidR="00515795" w:rsidRPr="00FD294D">
        <w:rPr>
          <w:rFonts w:cstheme="minorHAnsi"/>
          <w:color w:val="000000" w:themeColor="text1"/>
          <w:sz w:val="24"/>
          <w:szCs w:val="24"/>
        </w:rPr>
        <w:t xml:space="preserve"> large number</w:t>
      </w:r>
      <w:r w:rsidR="00E807C2">
        <w:rPr>
          <w:rFonts w:cstheme="minorHAnsi"/>
          <w:color w:val="000000" w:themeColor="text1"/>
          <w:sz w:val="24"/>
          <w:szCs w:val="24"/>
        </w:rPr>
        <w:t>s of users</w:t>
      </w:r>
      <w:r w:rsidR="00515795" w:rsidRPr="00FD294D">
        <w:rPr>
          <w:rFonts w:cstheme="minorHAnsi"/>
          <w:color w:val="000000" w:themeColor="text1"/>
          <w:sz w:val="24"/>
          <w:szCs w:val="24"/>
        </w:rPr>
        <w:t xml:space="preserve"> are usually </w:t>
      </w:r>
      <w:r w:rsidR="00E807C2">
        <w:rPr>
          <w:rFonts w:cstheme="minorHAnsi"/>
          <w:color w:val="000000" w:themeColor="text1"/>
          <w:sz w:val="24"/>
          <w:szCs w:val="24"/>
        </w:rPr>
        <w:t xml:space="preserve">backed by </w:t>
      </w:r>
      <w:r w:rsidR="00515795" w:rsidRPr="00FD294D">
        <w:rPr>
          <w:rFonts w:cstheme="minorHAnsi"/>
          <w:color w:val="000000" w:themeColor="text1"/>
          <w:sz w:val="24"/>
          <w:szCs w:val="24"/>
        </w:rPr>
        <w:t>larger companies with significant economic interests.</w:t>
      </w:r>
    </w:p>
    <w:p w14:paraId="412317BD" w14:textId="77777777" w:rsidR="00515795" w:rsidRPr="00FD294D" w:rsidRDefault="00515795" w:rsidP="00515795">
      <w:pPr>
        <w:jc w:val="both"/>
        <w:rPr>
          <w:rFonts w:cstheme="minorHAnsi"/>
          <w:color w:val="000000" w:themeColor="text1"/>
          <w:sz w:val="24"/>
          <w:szCs w:val="24"/>
        </w:rPr>
      </w:pPr>
    </w:p>
    <w:p w14:paraId="7A527C68" w14:textId="77777777" w:rsidR="00515795" w:rsidRPr="00FD294D" w:rsidRDefault="006E6905" w:rsidP="00515795">
      <w:pPr>
        <w:jc w:val="both"/>
        <w:outlineLvl w:val="0"/>
        <w:rPr>
          <w:rFonts w:cstheme="minorHAnsi"/>
          <w:b/>
          <w:color w:val="000000" w:themeColor="text1"/>
          <w:sz w:val="24"/>
          <w:szCs w:val="24"/>
        </w:rPr>
      </w:pPr>
      <w:r w:rsidRPr="00FD294D">
        <w:rPr>
          <w:rFonts w:cstheme="minorHAnsi"/>
          <w:b/>
          <w:color w:val="000000" w:themeColor="text1"/>
          <w:sz w:val="24"/>
          <w:szCs w:val="24"/>
        </w:rPr>
        <w:t>Myth</w:t>
      </w:r>
      <w:r w:rsidR="00515795" w:rsidRPr="00FD294D">
        <w:rPr>
          <w:rFonts w:cstheme="minorHAnsi"/>
          <w:b/>
          <w:color w:val="000000" w:themeColor="text1"/>
          <w:sz w:val="24"/>
          <w:szCs w:val="24"/>
        </w:rPr>
        <w:t>: The Publisher's Right is a Google or Link tax.</w:t>
      </w:r>
    </w:p>
    <w:p w14:paraId="267538B5" w14:textId="64F8C1F1" w:rsidR="00515795" w:rsidRPr="00FD294D" w:rsidRDefault="006E6905" w:rsidP="00515795">
      <w:pPr>
        <w:jc w:val="both"/>
        <w:rPr>
          <w:rFonts w:cstheme="minorHAnsi"/>
          <w:color w:val="000000" w:themeColor="text1"/>
          <w:sz w:val="24"/>
          <w:szCs w:val="24"/>
        </w:rPr>
      </w:pPr>
      <w:r w:rsidRPr="00FD294D">
        <w:rPr>
          <w:rFonts w:cstheme="minorHAnsi"/>
          <w:color w:val="000000" w:themeColor="text1"/>
          <w:sz w:val="24"/>
          <w:szCs w:val="24"/>
        </w:rPr>
        <w:t xml:space="preserve">No. </w:t>
      </w:r>
      <w:r w:rsidR="00515795" w:rsidRPr="00FD294D">
        <w:rPr>
          <w:rFonts w:cstheme="minorHAnsi"/>
          <w:color w:val="000000" w:themeColor="text1"/>
          <w:sz w:val="24"/>
          <w:szCs w:val="24"/>
        </w:rPr>
        <w:t>The Publisher's Right is not a Goog</w:t>
      </w:r>
      <w:r w:rsidRPr="00FD294D">
        <w:rPr>
          <w:rFonts w:cstheme="minorHAnsi"/>
          <w:color w:val="000000" w:themeColor="text1"/>
          <w:sz w:val="24"/>
          <w:szCs w:val="24"/>
        </w:rPr>
        <w:t>le or Link Tax. F</w:t>
      </w:r>
      <w:r w:rsidR="00515795" w:rsidRPr="00FD294D">
        <w:rPr>
          <w:rFonts w:cstheme="minorHAnsi"/>
          <w:color w:val="000000" w:themeColor="text1"/>
          <w:sz w:val="24"/>
          <w:szCs w:val="24"/>
        </w:rPr>
        <w:t>ree linking rem</w:t>
      </w:r>
      <w:r w:rsidRPr="00FD294D">
        <w:rPr>
          <w:rFonts w:cstheme="minorHAnsi"/>
          <w:color w:val="000000" w:themeColor="text1"/>
          <w:sz w:val="24"/>
          <w:szCs w:val="24"/>
        </w:rPr>
        <w:t xml:space="preserve">ains unchanged. This has </w:t>
      </w:r>
      <w:r w:rsidR="00515795" w:rsidRPr="00FD294D">
        <w:rPr>
          <w:rFonts w:cstheme="minorHAnsi"/>
          <w:color w:val="000000" w:themeColor="text1"/>
          <w:sz w:val="24"/>
          <w:szCs w:val="24"/>
        </w:rPr>
        <w:t xml:space="preserve">been clarified in the compromise recently adopted by the </w:t>
      </w:r>
      <w:r w:rsidRPr="00FD294D">
        <w:rPr>
          <w:rFonts w:cstheme="minorHAnsi"/>
          <w:color w:val="000000" w:themeColor="text1"/>
          <w:sz w:val="24"/>
          <w:szCs w:val="24"/>
        </w:rPr>
        <w:t>European Parliament’s Legal Affairs Committee. N</w:t>
      </w:r>
      <w:r w:rsidR="00515795" w:rsidRPr="00FD294D">
        <w:rPr>
          <w:rFonts w:cstheme="minorHAnsi"/>
          <w:color w:val="000000" w:themeColor="text1"/>
          <w:sz w:val="24"/>
          <w:szCs w:val="24"/>
        </w:rPr>
        <w:t xml:space="preserve">ewspapers and magazines only demand that they should be recognized </w:t>
      </w:r>
      <w:r w:rsidR="00E807C2">
        <w:rPr>
          <w:rFonts w:cstheme="minorHAnsi"/>
          <w:color w:val="000000" w:themeColor="text1"/>
          <w:sz w:val="24"/>
          <w:szCs w:val="24"/>
        </w:rPr>
        <w:t>as right holders under</w:t>
      </w:r>
      <w:r w:rsidR="00515795" w:rsidRPr="00FD294D">
        <w:rPr>
          <w:rFonts w:cstheme="minorHAnsi"/>
          <w:color w:val="000000" w:themeColor="text1"/>
          <w:sz w:val="24"/>
          <w:szCs w:val="24"/>
        </w:rPr>
        <w:t xml:space="preserve"> EU copyright law, </w:t>
      </w:r>
      <w:r w:rsidRPr="00FD294D">
        <w:rPr>
          <w:rFonts w:cstheme="minorHAnsi"/>
          <w:color w:val="000000" w:themeColor="text1"/>
          <w:sz w:val="24"/>
          <w:szCs w:val="24"/>
        </w:rPr>
        <w:t>with</w:t>
      </w:r>
      <w:r w:rsidR="00515795" w:rsidRPr="00FD294D">
        <w:rPr>
          <w:rFonts w:cstheme="minorHAnsi"/>
          <w:color w:val="000000" w:themeColor="text1"/>
          <w:sz w:val="24"/>
          <w:szCs w:val="24"/>
        </w:rPr>
        <w:t xml:space="preserve"> the right to decide for themselves </w:t>
      </w:r>
      <w:r w:rsidRPr="00FD294D">
        <w:rPr>
          <w:rFonts w:cstheme="minorHAnsi"/>
          <w:color w:val="000000" w:themeColor="text1"/>
          <w:sz w:val="24"/>
          <w:szCs w:val="24"/>
        </w:rPr>
        <w:t>if and how their content is used. All</w:t>
      </w:r>
      <w:r w:rsidR="00515795" w:rsidRPr="00FD294D">
        <w:rPr>
          <w:rFonts w:cstheme="minorHAnsi"/>
          <w:color w:val="000000" w:themeColor="text1"/>
          <w:sz w:val="24"/>
          <w:szCs w:val="24"/>
        </w:rPr>
        <w:t xml:space="preserve"> press publisher</w:t>
      </w:r>
      <w:r w:rsidRPr="00FD294D">
        <w:rPr>
          <w:rFonts w:cstheme="minorHAnsi"/>
          <w:color w:val="000000" w:themeColor="text1"/>
          <w:sz w:val="24"/>
          <w:szCs w:val="24"/>
        </w:rPr>
        <w:t>s</w:t>
      </w:r>
      <w:r w:rsidR="00515795" w:rsidRPr="00FD294D">
        <w:rPr>
          <w:rFonts w:cstheme="minorHAnsi"/>
          <w:color w:val="000000" w:themeColor="text1"/>
          <w:sz w:val="24"/>
          <w:szCs w:val="24"/>
        </w:rPr>
        <w:t xml:space="preserve"> </w:t>
      </w:r>
      <w:r w:rsidRPr="00FD294D">
        <w:rPr>
          <w:rFonts w:cstheme="minorHAnsi"/>
          <w:color w:val="000000" w:themeColor="text1"/>
          <w:sz w:val="24"/>
          <w:szCs w:val="24"/>
        </w:rPr>
        <w:t xml:space="preserve">retain the right </w:t>
      </w:r>
      <w:r w:rsidR="00515795" w:rsidRPr="00FD294D">
        <w:rPr>
          <w:rFonts w:cstheme="minorHAnsi"/>
          <w:color w:val="000000" w:themeColor="text1"/>
          <w:sz w:val="24"/>
          <w:szCs w:val="24"/>
        </w:rPr>
        <w:t xml:space="preserve">to allow other parties </w:t>
      </w:r>
      <w:r w:rsidRPr="00FD294D">
        <w:rPr>
          <w:rFonts w:cstheme="minorHAnsi"/>
          <w:color w:val="000000" w:themeColor="text1"/>
          <w:sz w:val="24"/>
          <w:szCs w:val="24"/>
        </w:rPr>
        <w:t>to use their content for free or via individual or collective licences</w:t>
      </w:r>
      <w:r w:rsidR="00515795" w:rsidRPr="00FD294D">
        <w:rPr>
          <w:rFonts w:cstheme="minorHAnsi"/>
          <w:color w:val="000000" w:themeColor="text1"/>
          <w:sz w:val="24"/>
          <w:szCs w:val="24"/>
        </w:rPr>
        <w:t xml:space="preserve">. </w:t>
      </w:r>
      <w:r w:rsidRPr="00FD294D">
        <w:rPr>
          <w:rFonts w:cstheme="minorHAnsi"/>
          <w:color w:val="000000" w:themeColor="text1"/>
          <w:sz w:val="24"/>
          <w:szCs w:val="24"/>
        </w:rPr>
        <w:t>Importantly</w:t>
      </w:r>
      <w:r w:rsidR="00515795" w:rsidRPr="00FD294D">
        <w:rPr>
          <w:rFonts w:cstheme="minorHAnsi"/>
          <w:color w:val="000000" w:themeColor="text1"/>
          <w:sz w:val="24"/>
          <w:szCs w:val="24"/>
        </w:rPr>
        <w:t xml:space="preserve"> - and this </w:t>
      </w:r>
      <w:r w:rsidRPr="00FD294D">
        <w:rPr>
          <w:rFonts w:cstheme="minorHAnsi"/>
          <w:color w:val="000000" w:themeColor="text1"/>
          <w:sz w:val="24"/>
          <w:szCs w:val="24"/>
        </w:rPr>
        <w:t xml:space="preserve">is </w:t>
      </w:r>
      <w:r w:rsidR="00515795" w:rsidRPr="00FD294D">
        <w:rPr>
          <w:rFonts w:cstheme="minorHAnsi"/>
          <w:color w:val="000000" w:themeColor="text1"/>
          <w:sz w:val="24"/>
          <w:szCs w:val="24"/>
        </w:rPr>
        <w:t>what it</w:t>
      </w:r>
      <w:r w:rsidR="00FC0689" w:rsidRPr="00FD294D">
        <w:rPr>
          <w:rFonts w:cstheme="minorHAnsi"/>
          <w:color w:val="000000" w:themeColor="text1"/>
          <w:sz w:val="24"/>
          <w:szCs w:val="24"/>
        </w:rPr>
        <w:t xml:space="preserve"> is all about - it would be</w:t>
      </w:r>
      <w:r w:rsidRPr="00FD294D">
        <w:rPr>
          <w:rFonts w:cstheme="minorHAnsi"/>
          <w:color w:val="000000" w:themeColor="text1"/>
          <w:sz w:val="24"/>
          <w:szCs w:val="24"/>
        </w:rPr>
        <w:t xml:space="preserve"> for the publisher to decide.</w:t>
      </w:r>
    </w:p>
    <w:p w14:paraId="69C9BF5E" w14:textId="2FF035D9" w:rsidR="00515795" w:rsidRPr="00E60F87" w:rsidRDefault="004310A8" w:rsidP="004310A8">
      <w:pPr>
        <w:spacing w:after="0" w:line="240" w:lineRule="auto"/>
        <w:rPr>
          <w:rFonts w:eastAsia="Times New Roman"/>
          <w:sz w:val="24"/>
          <w:szCs w:val="24"/>
          <w:lang w:eastAsia="en-GB"/>
        </w:rPr>
      </w:pPr>
      <w:r w:rsidRPr="00E60F87">
        <w:rPr>
          <w:rFonts w:eastAsia="Times New Roman"/>
          <w:color w:val="000000" w:themeColor="text1"/>
          <w:sz w:val="24"/>
          <w:szCs w:val="24"/>
        </w:rPr>
        <w:t xml:space="preserve">Such rights protect intellectual property and investments as well as content and the value of that content. They </w:t>
      </w:r>
      <w:r w:rsidRPr="00E60F87">
        <w:rPr>
          <w:rFonts w:cstheme="minorHAnsi"/>
          <w:color w:val="000000" w:themeColor="text1"/>
          <w:sz w:val="24"/>
          <w:szCs w:val="24"/>
        </w:rPr>
        <w:t>create a fairer economic balance between those who create content and those who distribute it.</w:t>
      </w:r>
      <w:r w:rsidR="001F2220" w:rsidRPr="00E60F87">
        <w:rPr>
          <w:rFonts w:cstheme="minorHAnsi"/>
          <w:color w:val="000000" w:themeColor="text1"/>
          <w:sz w:val="24"/>
          <w:szCs w:val="24"/>
        </w:rPr>
        <w:t xml:space="preserve"> </w:t>
      </w:r>
      <w:r w:rsidR="00515795" w:rsidRPr="00E60F87">
        <w:rPr>
          <w:rFonts w:cstheme="minorHAnsi"/>
          <w:color w:val="000000" w:themeColor="text1"/>
          <w:sz w:val="24"/>
          <w:szCs w:val="24"/>
        </w:rPr>
        <w:t xml:space="preserve">The aim of the Publisher's Right is to enable fair competition </w:t>
      </w:r>
      <w:r w:rsidR="00E60F87">
        <w:rPr>
          <w:rFonts w:cstheme="minorHAnsi"/>
          <w:color w:val="000000" w:themeColor="text1"/>
          <w:sz w:val="24"/>
          <w:szCs w:val="24"/>
        </w:rPr>
        <w:t>for</w:t>
      </w:r>
      <w:r w:rsidR="00515795" w:rsidRPr="00E60F87">
        <w:rPr>
          <w:color w:val="000000" w:themeColor="text1"/>
          <w:sz w:val="24"/>
          <w:szCs w:val="24"/>
          <w:lang w:val="en" w:eastAsia="en-GB"/>
        </w:rPr>
        <w:t xml:space="preserve"> the press as well as </w:t>
      </w:r>
      <w:r w:rsidR="00E60F87">
        <w:rPr>
          <w:color w:val="000000" w:themeColor="text1"/>
          <w:sz w:val="24"/>
          <w:szCs w:val="24"/>
          <w:lang w:val="en" w:eastAsia="en-GB"/>
        </w:rPr>
        <w:t xml:space="preserve">for </w:t>
      </w:r>
      <w:r w:rsidR="00515795" w:rsidRPr="00E60F87">
        <w:rPr>
          <w:color w:val="000000" w:themeColor="text1"/>
          <w:sz w:val="24"/>
          <w:szCs w:val="24"/>
          <w:lang w:val="en" w:eastAsia="en-GB"/>
        </w:rPr>
        <w:t>the user.</w:t>
      </w:r>
    </w:p>
    <w:p w14:paraId="7BBF58D4" w14:textId="77777777" w:rsidR="00515795" w:rsidRPr="00FD294D" w:rsidRDefault="00515795" w:rsidP="00515795">
      <w:pPr>
        <w:spacing w:after="0" w:line="240" w:lineRule="auto"/>
        <w:rPr>
          <w:rFonts w:cs="Calibri"/>
          <w:color w:val="000000" w:themeColor="text1"/>
          <w:sz w:val="24"/>
          <w:szCs w:val="24"/>
          <w:lang w:eastAsia="de-DE"/>
        </w:rPr>
      </w:pPr>
    </w:p>
    <w:p w14:paraId="00C64FD8" w14:textId="77777777" w:rsidR="00E310CE" w:rsidRDefault="00E310CE" w:rsidP="00515795">
      <w:pPr>
        <w:jc w:val="both"/>
        <w:rPr>
          <w:rFonts w:cstheme="minorHAnsi"/>
          <w:b/>
          <w:color w:val="000000" w:themeColor="text1"/>
          <w:sz w:val="24"/>
          <w:szCs w:val="24"/>
        </w:rPr>
      </w:pPr>
    </w:p>
    <w:p w14:paraId="52F1BBBA" w14:textId="77777777" w:rsidR="00E310CE" w:rsidRDefault="00E310CE" w:rsidP="00515795">
      <w:pPr>
        <w:jc w:val="both"/>
        <w:rPr>
          <w:rFonts w:cstheme="minorHAnsi"/>
          <w:b/>
          <w:color w:val="000000" w:themeColor="text1"/>
          <w:sz w:val="24"/>
          <w:szCs w:val="24"/>
        </w:rPr>
      </w:pPr>
    </w:p>
    <w:p w14:paraId="1EBBB97F" w14:textId="77777777" w:rsidR="00E310CE" w:rsidRDefault="00E310CE" w:rsidP="00515795">
      <w:pPr>
        <w:jc w:val="both"/>
        <w:rPr>
          <w:rFonts w:cstheme="minorHAnsi"/>
          <w:b/>
          <w:color w:val="000000" w:themeColor="text1"/>
          <w:sz w:val="24"/>
          <w:szCs w:val="24"/>
        </w:rPr>
      </w:pPr>
    </w:p>
    <w:p w14:paraId="76BFBB7E" w14:textId="09219C5B" w:rsidR="00515795" w:rsidRPr="00FD294D" w:rsidRDefault="00FC0689" w:rsidP="00515795">
      <w:pPr>
        <w:jc w:val="both"/>
        <w:rPr>
          <w:rFonts w:cstheme="minorHAnsi"/>
          <w:b/>
          <w:color w:val="000000" w:themeColor="text1"/>
          <w:sz w:val="24"/>
          <w:szCs w:val="24"/>
        </w:rPr>
      </w:pPr>
      <w:r w:rsidRPr="00FD294D">
        <w:rPr>
          <w:rFonts w:cstheme="minorHAnsi"/>
          <w:b/>
          <w:color w:val="000000" w:themeColor="text1"/>
          <w:sz w:val="24"/>
          <w:szCs w:val="24"/>
        </w:rPr>
        <w:t>Myth</w:t>
      </w:r>
      <w:r w:rsidR="00515795" w:rsidRPr="00FD294D">
        <w:rPr>
          <w:rFonts w:cstheme="minorHAnsi"/>
          <w:b/>
          <w:color w:val="000000" w:themeColor="text1"/>
          <w:sz w:val="24"/>
          <w:szCs w:val="24"/>
        </w:rPr>
        <w:t>: Newspapers and magazines benefit from the e</w:t>
      </w:r>
      <w:r w:rsidRPr="00FD294D">
        <w:rPr>
          <w:rFonts w:cstheme="minorHAnsi"/>
          <w:b/>
          <w:color w:val="000000" w:themeColor="text1"/>
          <w:sz w:val="24"/>
          <w:szCs w:val="24"/>
        </w:rPr>
        <w:t>xploitation of their products by</w:t>
      </w:r>
      <w:r w:rsidR="00515795" w:rsidRPr="00FD294D">
        <w:rPr>
          <w:rFonts w:cstheme="minorHAnsi"/>
          <w:b/>
          <w:color w:val="000000" w:themeColor="text1"/>
          <w:sz w:val="24"/>
          <w:szCs w:val="24"/>
        </w:rPr>
        <w:t xml:space="preserve"> news aggregators and search </w:t>
      </w:r>
      <w:r w:rsidR="00A07386">
        <w:rPr>
          <w:rFonts w:cstheme="minorHAnsi"/>
          <w:b/>
          <w:color w:val="000000" w:themeColor="text1"/>
          <w:sz w:val="24"/>
          <w:szCs w:val="24"/>
        </w:rPr>
        <w:t>engines. There is no reason for</w:t>
      </w:r>
      <w:r w:rsidR="00515795" w:rsidRPr="00FD294D">
        <w:rPr>
          <w:rFonts w:cstheme="minorHAnsi"/>
          <w:b/>
          <w:color w:val="000000" w:themeColor="text1"/>
          <w:sz w:val="24"/>
          <w:szCs w:val="24"/>
        </w:rPr>
        <w:t xml:space="preserve"> </w:t>
      </w:r>
      <w:r w:rsidR="00A07386">
        <w:rPr>
          <w:rFonts w:cstheme="minorHAnsi"/>
          <w:b/>
          <w:color w:val="000000" w:themeColor="text1"/>
          <w:sz w:val="24"/>
          <w:szCs w:val="24"/>
        </w:rPr>
        <w:t>publishers to be paid.</w:t>
      </w:r>
    </w:p>
    <w:p w14:paraId="7D86F26E" w14:textId="4C0A7913" w:rsidR="00515795" w:rsidRPr="00FD294D" w:rsidRDefault="00FC0689" w:rsidP="00515795">
      <w:pPr>
        <w:jc w:val="both"/>
        <w:rPr>
          <w:rFonts w:cstheme="minorHAnsi"/>
          <w:color w:val="000000" w:themeColor="text1"/>
          <w:sz w:val="24"/>
          <w:szCs w:val="24"/>
        </w:rPr>
      </w:pPr>
      <w:r w:rsidRPr="00FD294D">
        <w:rPr>
          <w:rFonts w:cstheme="minorHAnsi"/>
          <w:color w:val="000000" w:themeColor="text1"/>
          <w:sz w:val="24"/>
          <w:szCs w:val="24"/>
        </w:rPr>
        <w:t xml:space="preserve">No. </w:t>
      </w:r>
      <w:r w:rsidR="00E60F87">
        <w:rPr>
          <w:rFonts w:cstheme="minorHAnsi"/>
          <w:color w:val="000000" w:themeColor="text1"/>
          <w:sz w:val="24"/>
          <w:szCs w:val="24"/>
        </w:rPr>
        <w:t>Right holders’ ability to generate</w:t>
      </w:r>
      <w:r w:rsidR="00515795" w:rsidRPr="00FD294D">
        <w:rPr>
          <w:rFonts w:cstheme="minorHAnsi"/>
          <w:color w:val="000000" w:themeColor="text1"/>
          <w:sz w:val="24"/>
          <w:szCs w:val="24"/>
        </w:rPr>
        <w:t xml:space="preserve"> revenues </w:t>
      </w:r>
      <w:r w:rsidR="00E60F87">
        <w:rPr>
          <w:rFonts w:cstheme="minorHAnsi"/>
          <w:color w:val="000000" w:themeColor="text1"/>
          <w:sz w:val="24"/>
          <w:szCs w:val="24"/>
        </w:rPr>
        <w:t>from</w:t>
      </w:r>
      <w:r w:rsidR="00515795" w:rsidRPr="00FD294D">
        <w:rPr>
          <w:rFonts w:cstheme="minorHAnsi"/>
          <w:color w:val="000000" w:themeColor="text1"/>
          <w:sz w:val="24"/>
          <w:szCs w:val="24"/>
        </w:rPr>
        <w:t xml:space="preserve"> their services is a principle of copyright law. The fact that the right holders </w:t>
      </w:r>
      <w:r w:rsidR="00FD3AD6" w:rsidRPr="00FD294D">
        <w:rPr>
          <w:rFonts w:cstheme="minorHAnsi"/>
          <w:color w:val="000000" w:themeColor="text1"/>
          <w:sz w:val="24"/>
          <w:szCs w:val="24"/>
        </w:rPr>
        <w:t>benefit</w:t>
      </w:r>
      <w:r w:rsidR="00515795" w:rsidRPr="00FD294D">
        <w:rPr>
          <w:rFonts w:cstheme="minorHAnsi"/>
          <w:color w:val="000000" w:themeColor="text1"/>
          <w:sz w:val="24"/>
          <w:szCs w:val="24"/>
        </w:rPr>
        <w:t xml:space="preserve"> from the exploitation is nothing unusual, but rather the rule. For example, music labels also benefit when the</w:t>
      </w:r>
      <w:r w:rsidR="002A51F3" w:rsidRPr="00FD294D">
        <w:rPr>
          <w:rFonts w:cstheme="minorHAnsi"/>
          <w:color w:val="000000" w:themeColor="text1"/>
          <w:sz w:val="24"/>
          <w:szCs w:val="24"/>
        </w:rPr>
        <w:t>ir</w:t>
      </w:r>
      <w:r w:rsidR="00515795" w:rsidRPr="00FD294D">
        <w:rPr>
          <w:rFonts w:cstheme="minorHAnsi"/>
          <w:color w:val="000000" w:themeColor="text1"/>
          <w:sz w:val="24"/>
          <w:szCs w:val="24"/>
        </w:rPr>
        <w:t xml:space="preserve"> artists</w:t>
      </w:r>
      <w:r w:rsidR="002A51F3" w:rsidRPr="00FD294D">
        <w:rPr>
          <w:rFonts w:cstheme="minorHAnsi"/>
          <w:color w:val="000000" w:themeColor="text1"/>
          <w:sz w:val="24"/>
          <w:szCs w:val="24"/>
        </w:rPr>
        <w:t>’ music</w:t>
      </w:r>
      <w:r w:rsidR="00515795" w:rsidRPr="00FD294D">
        <w:rPr>
          <w:rFonts w:cstheme="minorHAnsi"/>
          <w:color w:val="000000" w:themeColor="text1"/>
          <w:sz w:val="24"/>
          <w:szCs w:val="24"/>
        </w:rPr>
        <w:t xml:space="preserve"> is played on the radio. But this does not release the radio stations from the obligation to pay for the use of the music itself. The same applies to the use of press products by search engines or news aggregators, which – very similar to the radio stations themselves – significantly benefit from the attractiveness of the content generated by press products.</w:t>
      </w:r>
    </w:p>
    <w:p w14:paraId="10D261F9" w14:textId="792AA8F6" w:rsidR="00515795" w:rsidRPr="00FD294D" w:rsidRDefault="00515795" w:rsidP="00515795">
      <w:pPr>
        <w:jc w:val="both"/>
        <w:rPr>
          <w:rFonts w:cstheme="minorHAnsi"/>
          <w:color w:val="000000" w:themeColor="text1"/>
          <w:sz w:val="24"/>
          <w:szCs w:val="24"/>
        </w:rPr>
      </w:pPr>
      <w:r w:rsidRPr="00FD294D">
        <w:rPr>
          <w:rFonts w:cstheme="minorHAnsi"/>
          <w:color w:val="000000" w:themeColor="text1"/>
          <w:sz w:val="24"/>
          <w:szCs w:val="24"/>
        </w:rPr>
        <w:t xml:space="preserve">Research by the European Commission has shown that almost 50% of all internet users only read the excerpts provided by the online services and do not </w:t>
      </w:r>
      <w:r w:rsidR="002A51F3" w:rsidRPr="00FD294D">
        <w:rPr>
          <w:rFonts w:cstheme="minorHAnsi"/>
          <w:color w:val="000000" w:themeColor="text1"/>
          <w:sz w:val="24"/>
          <w:szCs w:val="24"/>
        </w:rPr>
        <w:t xml:space="preserve">click through to the publisher’s site. </w:t>
      </w:r>
      <w:r w:rsidRPr="00FD294D">
        <w:rPr>
          <w:rFonts w:cstheme="minorHAnsi"/>
          <w:color w:val="000000" w:themeColor="text1"/>
          <w:sz w:val="24"/>
          <w:szCs w:val="24"/>
        </w:rPr>
        <w:t xml:space="preserve">That's why a "win-win situation", as some claim, does not exist. This </w:t>
      </w:r>
      <w:r w:rsidR="00E60F87">
        <w:rPr>
          <w:rFonts w:cstheme="minorHAnsi"/>
          <w:color w:val="000000" w:themeColor="text1"/>
          <w:sz w:val="24"/>
          <w:szCs w:val="24"/>
        </w:rPr>
        <w:t>was</w:t>
      </w:r>
      <w:r w:rsidRPr="00FD294D">
        <w:rPr>
          <w:rFonts w:cstheme="minorHAnsi"/>
          <w:color w:val="000000" w:themeColor="text1"/>
          <w:sz w:val="24"/>
          <w:szCs w:val="24"/>
        </w:rPr>
        <w:t xml:space="preserve"> described in detail by the Commission in its comprehensive Impact Assessment. Instead, the current legal situation leads to a market failure to the detriment of the press.</w:t>
      </w:r>
    </w:p>
    <w:p w14:paraId="72054EF1" w14:textId="77777777" w:rsidR="00515795" w:rsidRPr="00FD294D" w:rsidRDefault="00515795" w:rsidP="00515795">
      <w:pPr>
        <w:jc w:val="both"/>
        <w:rPr>
          <w:rFonts w:cstheme="minorHAnsi"/>
          <w:color w:val="000000" w:themeColor="text1"/>
          <w:sz w:val="24"/>
          <w:szCs w:val="24"/>
        </w:rPr>
      </w:pPr>
    </w:p>
    <w:p w14:paraId="50B26A50" w14:textId="695AB8B2" w:rsidR="00515795" w:rsidRPr="00FD294D" w:rsidRDefault="00FD3AD6" w:rsidP="00515795">
      <w:pPr>
        <w:jc w:val="both"/>
        <w:rPr>
          <w:rFonts w:cstheme="minorHAnsi"/>
          <w:b/>
          <w:color w:val="000000" w:themeColor="text1"/>
          <w:sz w:val="24"/>
          <w:szCs w:val="24"/>
        </w:rPr>
      </w:pPr>
      <w:r w:rsidRPr="00FD294D">
        <w:rPr>
          <w:rFonts w:cstheme="minorHAnsi"/>
          <w:b/>
          <w:color w:val="000000" w:themeColor="text1"/>
          <w:sz w:val="24"/>
          <w:szCs w:val="24"/>
        </w:rPr>
        <w:t>Myth</w:t>
      </w:r>
      <w:r w:rsidR="00515795" w:rsidRPr="00FD294D">
        <w:rPr>
          <w:rFonts w:cstheme="minorHAnsi"/>
          <w:b/>
          <w:color w:val="000000" w:themeColor="text1"/>
          <w:sz w:val="24"/>
          <w:szCs w:val="24"/>
        </w:rPr>
        <w:t xml:space="preserve">: The Publishers' Right proposed by the European Commission </w:t>
      </w:r>
      <w:r w:rsidR="00A07386">
        <w:rPr>
          <w:rFonts w:cstheme="minorHAnsi"/>
          <w:b/>
          <w:color w:val="000000" w:themeColor="text1"/>
          <w:sz w:val="24"/>
          <w:szCs w:val="24"/>
        </w:rPr>
        <w:t>prejudices</w:t>
      </w:r>
      <w:r w:rsidR="00515795" w:rsidRPr="00FD294D">
        <w:rPr>
          <w:rFonts w:cstheme="minorHAnsi"/>
          <w:b/>
          <w:color w:val="000000" w:themeColor="text1"/>
          <w:sz w:val="24"/>
          <w:szCs w:val="24"/>
        </w:rPr>
        <w:t xml:space="preserve"> the rights of the author.</w:t>
      </w:r>
    </w:p>
    <w:p w14:paraId="4CC0AE0E" w14:textId="149011E0" w:rsidR="00515795" w:rsidRPr="00FD294D" w:rsidRDefault="00FD3AD6" w:rsidP="00515795">
      <w:pPr>
        <w:jc w:val="both"/>
        <w:rPr>
          <w:rFonts w:cstheme="minorHAnsi"/>
          <w:color w:val="000000" w:themeColor="text1"/>
          <w:sz w:val="24"/>
          <w:szCs w:val="24"/>
        </w:rPr>
      </w:pPr>
      <w:r w:rsidRPr="00FD294D">
        <w:rPr>
          <w:rFonts w:cstheme="minorHAnsi"/>
          <w:color w:val="000000" w:themeColor="text1"/>
          <w:sz w:val="24"/>
          <w:szCs w:val="24"/>
        </w:rPr>
        <w:t xml:space="preserve">No. </w:t>
      </w:r>
      <w:r w:rsidR="00515795" w:rsidRPr="00FD294D">
        <w:rPr>
          <w:rFonts w:cstheme="minorHAnsi"/>
          <w:color w:val="000000" w:themeColor="text1"/>
          <w:sz w:val="24"/>
          <w:szCs w:val="24"/>
        </w:rPr>
        <w:t>The European Commission</w:t>
      </w:r>
      <w:r w:rsidRPr="00FD294D">
        <w:rPr>
          <w:rFonts w:cstheme="minorHAnsi"/>
          <w:color w:val="000000" w:themeColor="text1"/>
          <w:sz w:val="24"/>
          <w:szCs w:val="24"/>
        </w:rPr>
        <w:t>’s proposal</w:t>
      </w:r>
      <w:r w:rsidR="00515795" w:rsidRPr="00FD294D">
        <w:rPr>
          <w:rFonts w:cstheme="minorHAnsi"/>
          <w:color w:val="000000" w:themeColor="text1"/>
          <w:sz w:val="24"/>
          <w:szCs w:val="24"/>
        </w:rPr>
        <w:t xml:space="preserve"> explicitly states in Article 11 (2) that the Publisher's Right cannot be invoked against the authors or other rights holders and </w:t>
      </w:r>
      <w:r w:rsidRPr="00FD294D">
        <w:rPr>
          <w:rFonts w:cstheme="minorHAnsi"/>
          <w:color w:val="000000" w:themeColor="text1"/>
          <w:sz w:val="24"/>
          <w:szCs w:val="24"/>
        </w:rPr>
        <w:t>therefore</w:t>
      </w:r>
      <w:r w:rsidR="00515795" w:rsidRPr="00FD294D">
        <w:rPr>
          <w:rFonts w:cstheme="minorHAnsi"/>
          <w:color w:val="000000" w:themeColor="text1"/>
          <w:sz w:val="24"/>
          <w:szCs w:val="24"/>
        </w:rPr>
        <w:t xml:space="preserve"> </w:t>
      </w:r>
      <w:r w:rsidRPr="00FD294D">
        <w:rPr>
          <w:rFonts w:cstheme="minorHAnsi"/>
          <w:color w:val="000000" w:themeColor="text1"/>
          <w:sz w:val="24"/>
          <w:szCs w:val="24"/>
        </w:rPr>
        <w:t>does not</w:t>
      </w:r>
      <w:r w:rsidR="00515795" w:rsidRPr="00FD294D">
        <w:rPr>
          <w:rFonts w:cstheme="minorHAnsi"/>
          <w:color w:val="000000" w:themeColor="text1"/>
          <w:sz w:val="24"/>
          <w:szCs w:val="24"/>
        </w:rPr>
        <w:t xml:space="preserve"> affect</w:t>
      </w:r>
      <w:r w:rsidR="00A07386">
        <w:rPr>
          <w:rFonts w:cstheme="minorHAnsi"/>
          <w:color w:val="000000" w:themeColor="text1"/>
          <w:sz w:val="24"/>
          <w:szCs w:val="24"/>
        </w:rPr>
        <w:t xml:space="preserve"> the</w:t>
      </w:r>
      <w:r w:rsidR="00515795" w:rsidRPr="00FD294D">
        <w:rPr>
          <w:rFonts w:cstheme="minorHAnsi"/>
          <w:color w:val="000000" w:themeColor="text1"/>
          <w:sz w:val="24"/>
          <w:szCs w:val="24"/>
        </w:rPr>
        <w:t xml:space="preserve"> </w:t>
      </w:r>
      <w:r w:rsidR="00A07386">
        <w:rPr>
          <w:rFonts w:cstheme="minorHAnsi"/>
          <w:color w:val="000000" w:themeColor="text1"/>
          <w:sz w:val="24"/>
          <w:szCs w:val="24"/>
        </w:rPr>
        <w:t>journalist’s legal position</w:t>
      </w:r>
      <w:r w:rsidR="00515795" w:rsidRPr="00FD294D">
        <w:rPr>
          <w:rFonts w:cstheme="minorHAnsi"/>
          <w:color w:val="000000" w:themeColor="text1"/>
          <w:sz w:val="24"/>
          <w:szCs w:val="24"/>
        </w:rPr>
        <w:t>. The Publisher</w:t>
      </w:r>
      <w:r w:rsidRPr="00FD294D">
        <w:rPr>
          <w:rFonts w:cstheme="minorHAnsi"/>
          <w:color w:val="000000" w:themeColor="text1"/>
          <w:sz w:val="24"/>
          <w:szCs w:val="24"/>
        </w:rPr>
        <w:t>’</w:t>
      </w:r>
      <w:r w:rsidR="00515795" w:rsidRPr="00FD294D">
        <w:rPr>
          <w:rFonts w:cstheme="minorHAnsi"/>
          <w:color w:val="000000" w:themeColor="text1"/>
          <w:sz w:val="24"/>
          <w:szCs w:val="24"/>
        </w:rPr>
        <w:t xml:space="preserve">s Right also safeguards the investments of publishers and thus strengthens the financial power of the press, which in turn would be beneficial for journalists. In addition, the text that has been adopted by the Legal Affairs Committee explicitly provides </w:t>
      </w:r>
      <w:r w:rsidRPr="00FD294D">
        <w:rPr>
          <w:rFonts w:cstheme="minorHAnsi"/>
          <w:color w:val="000000" w:themeColor="text1"/>
          <w:sz w:val="24"/>
          <w:szCs w:val="24"/>
        </w:rPr>
        <w:t>for the sharing of</w:t>
      </w:r>
      <w:r w:rsidR="00515795" w:rsidRPr="00FD294D">
        <w:rPr>
          <w:rFonts w:cstheme="minorHAnsi"/>
          <w:color w:val="000000" w:themeColor="text1"/>
          <w:sz w:val="24"/>
          <w:szCs w:val="24"/>
        </w:rPr>
        <w:t xml:space="preserve"> profits generated by </w:t>
      </w:r>
      <w:r w:rsidRPr="00FD294D">
        <w:rPr>
          <w:rFonts w:cstheme="minorHAnsi"/>
          <w:color w:val="000000" w:themeColor="text1"/>
          <w:sz w:val="24"/>
          <w:szCs w:val="24"/>
        </w:rPr>
        <w:t xml:space="preserve">the </w:t>
      </w:r>
      <w:r w:rsidR="00515795" w:rsidRPr="00FD294D">
        <w:rPr>
          <w:rFonts w:cstheme="minorHAnsi"/>
          <w:color w:val="000000" w:themeColor="text1"/>
          <w:sz w:val="24"/>
          <w:szCs w:val="24"/>
        </w:rPr>
        <w:t>EU Publisher</w:t>
      </w:r>
      <w:r w:rsidRPr="00FD294D">
        <w:rPr>
          <w:rFonts w:cstheme="minorHAnsi"/>
          <w:color w:val="000000" w:themeColor="text1"/>
          <w:sz w:val="24"/>
          <w:szCs w:val="24"/>
        </w:rPr>
        <w:t>’s</w:t>
      </w:r>
      <w:r w:rsidR="00515795" w:rsidRPr="00FD294D">
        <w:rPr>
          <w:rFonts w:cstheme="minorHAnsi"/>
          <w:color w:val="000000" w:themeColor="text1"/>
          <w:sz w:val="24"/>
          <w:szCs w:val="24"/>
        </w:rPr>
        <w:t xml:space="preserve"> Right. Consequently, journalists will directly benefit from the Publishers' Right.</w:t>
      </w:r>
    </w:p>
    <w:p w14:paraId="16E236B7" w14:textId="77777777" w:rsidR="00515795" w:rsidRPr="00FD294D" w:rsidRDefault="00515795" w:rsidP="00515795">
      <w:pPr>
        <w:jc w:val="both"/>
        <w:rPr>
          <w:rFonts w:cstheme="minorHAnsi"/>
          <w:color w:val="000000" w:themeColor="text1"/>
          <w:sz w:val="24"/>
          <w:szCs w:val="24"/>
        </w:rPr>
      </w:pPr>
    </w:p>
    <w:p w14:paraId="7F59C5F8" w14:textId="6DEEFA4A" w:rsidR="00515795" w:rsidRPr="00FD294D" w:rsidRDefault="00FD3AD6" w:rsidP="00515795">
      <w:pPr>
        <w:jc w:val="both"/>
        <w:outlineLvl w:val="0"/>
        <w:rPr>
          <w:rFonts w:cstheme="minorHAnsi"/>
          <w:b/>
          <w:color w:val="000000" w:themeColor="text1"/>
          <w:sz w:val="24"/>
          <w:szCs w:val="24"/>
        </w:rPr>
      </w:pPr>
      <w:r w:rsidRPr="00FD294D">
        <w:rPr>
          <w:rFonts w:cstheme="minorHAnsi"/>
          <w:b/>
          <w:color w:val="000000" w:themeColor="text1"/>
          <w:sz w:val="24"/>
          <w:szCs w:val="24"/>
        </w:rPr>
        <w:t>Myth</w:t>
      </w:r>
      <w:r w:rsidR="00515795" w:rsidRPr="00FD294D">
        <w:rPr>
          <w:rFonts w:cstheme="minorHAnsi"/>
          <w:b/>
          <w:color w:val="000000" w:themeColor="text1"/>
          <w:sz w:val="24"/>
          <w:szCs w:val="24"/>
        </w:rPr>
        <w:t xml:space="preserve">: The German Publishers’ Right </w:t>
      </w:r>
      <w:r w:rsidR="00E807C2">
        <w:rPr>
          <w:rFonts w:cstheme="minorHAnsi"/>
          <w:b/>
          <w:color w:val="000000" w:themeColor="text1"/>
          <w:sz w:val="24"/>
          <w:szCs w:val="24"/>
        </w:rPr>
        <w:t>has already failed</w:t>
      </w:r>
      <w:r w:rsidR="00515795" w:rsidRPr="00FD294D">
        <w:rPr>
          <w:rFonts w:cstheme="minorHAnsi"/>
          <w:b/>
          <w:color w:val="000000" w:themeColor="text1"/>
          <w:sz w:val="24"/>
          <w:szCs w:val="24"/>
        </w:rPr>
        <w:t>.</w:t>
      </w:r>
    </w:p>
    <w:p w14:paraId="2EC1D59D" w14:textId="20F6CADB" w:rsidR="00515795" w:rsidRPr="00FD294D" w:rsidRDefault="00515795" w:rsidP="00515795">
      <w:pPr>
        <w:jc w:val="both"/>
        <w:rPr>
          <w:rFonts w:cstheme="minorHAnsi"/>
          <w:color w:val="000000" w:themeColor="text1"/>
          <w:sz w:val="24"/>
          <w:szCs w:val="24"/>
        </w:rPr>
      </w:pPr>
      <w:r w:rsidRPr="00FD294D">
        <w:rPr>
          <w:rFonts w:cstheme="minorHAnsi"/>
          <w:color w:val="000000" w:themeColor="text1"/>
          <w:sz w:val="24"/>
          <w:szCs w:val="24"/>
        </w:rPr>
        <w:t xml:space="preserve">No. It is common for the effective enforcement of rights that they will first need to be </w:t>
      </w:r>
      <w:r w:rsidR="00E807C2">
        <w:rPr>
          <w:rFonts w:cstheme="minorHAnsi"/>
          <w:color w:val="000000" w:themeColor="text1"/>
          <w:sz w:val="24"/>
          <w:szCs w:val="24"/>
        </w:rPr>
        <w:t>tested</w:t>
      </w:r>
      <w:r w:rsidRPr="00FD294D">
        <w:rPr>
          <w:rFonts w:cstheme="minorHAnsi"/>
          <w:color w:val="000000" w:themeColor="text1"/>
          <w:sz w:val="24"/>
          <w:szCs w:val="24"/>
        </w:rPr>
        <w:t xml:space="preserve"> by the courts. That was clear from the</w:t>
      </w:r>
      <w:r w:rsidR="00E807C2">
        <w:rPr>
          <w:rFonts w:cstheme="minorHAnsi"/>
          <w:color w:val="000000" w:themeColor="text1"/>
          <w:sz w:val="24"/>
          <w:szCs w:val="24"/>
        </w:rPr>
        <w:t xml:space="preserve"> very </w:t>
      </w:r>
      <w:r w:rsidRPr="00FD294D">
        <w:rPr>
          <w:rFonts w:cstheme="minorHAnsi"/>
          <w:color w:val="000000" w:themeColor="text1"/>
          <w:sz w:val="24"/>
          <w:szCs w:val="24"/>
        </w:rPr>
        <w:t>beginning. For example, the dispute between YouTube (Google) and GEMA took seven years to reach an agreement.</w:t>
      </w:r>
    </w:p>
    <w:p w14:paraId="18A66518" w14:textId="7F2874F2" w:rsidR="00515795" w:rsidRPr="00FD294D" w:rsidRDefault="00515795" w:rsidP="00515795">
      <w:pPr>
        <w:jc w:val="both"/>
        <w:rPr>
          <w:rFonts w:cstheme="minorHAnsi"/>
          <w:color w:val="000000" w:themeColor="text1"/>
          <w:sz w:val="24"/>
          <w:szCs w:val="24"/>
        </w:rPr>
      </w:pPr>
      <w:r w:rsidRPr="00FD294D">
        <w:rPr>
          <w:rFonts w:cstheme="minorHAnsi"/>
          <w:color w:val="000000" w:themeColor="text1"/>
          <w:sz w:val="24"/>
          <w:szCs w:val="24"/>
        </w:rPr>
        <w:t xml:space="preserve">The German Press Publishers’ Right is currently </w:t>
      </w:r>
      <w:r w:rsidR="00FD3AD6" w:rsidRPr="00FD294D">
        <w:rPr>
          <w:rFonts w:cstheme="minorHAnsi"/>
          <w:color w:val="000000" w:themeColor="text1"/>
          <w:sz w:val="24"/>
          <w:szCs w:val="24"/>
        </w:rPr>
        <w:t>in the middle of</w:t>
      </w:r>
      <w:r w:rsidRPr="00FD294D">
        <w:rPr>
          <w:rFonts w:cstheme="minorHAnsi"/>
          <w:color w:val="000000" w:themeColor="text1"/>
          <w:sz w:val="24"/>
          <w:szCs w:val="24"/>
        </w:rPr>
        <w:t xml:space="preserve"> </w:t>
      </w:r>
      <w:r w:rsidR="00A07386">
        <w:rPr>
          <w:rFonts w:cstheme="minorHAnsi"/>
          <w:color w:val="000000" w:themeColor="text1"/>
          <w:sz w:val="24"/>
          <w:szCs w:val="24"/>
        </w:rPr>
        <w:t xml:space="preserve">such a </w:t>
      </w:r>
      <w:r w:rsidRPr="00FD294D">
        <w:rPr>
          <w:rFonts w:cstheme="minorHAnsi"/>
          <w:color w:val="000000" w:themeColor="text1"/>
          <w:sz w:val="24"/>
          <w:szCs w:val="24"/>
        </w:rPr>
        <w:t xml:space="preserve">dispute. Following the </w:t>
      </w:r>
      <w:r w:rsidR="00E807C2">
        <w:rPr>
          <w:rFonts w:cstheme="minorHAnsi"/>
          <w:color w:val="000000" w:themeColor="text1"/>
          <w:sz w:val="24"/>
          <w:szCs w:val="24"/>
        </w:rPr>
        <w:t>creation</w:t>
      </w:r>
      <w:r w:rsidRPr="00FD294D">
        <w:rPr>
          <w:rFonts w:cstheme="minorHAnsi"/>
          <w:color w:val="000000" w:themeColor="text1"/>
          <w:sz w:val="24"/>
          <w:szCs w:val="24"/>
        </w:rPr>
        <w:t xml:space="preserve"> and publication of the tariff in the Federal Gazette, VG Media, the collecting society for private television and radio stations in Germany,</w:t>
      </w:r>
      <w:r w:rsidR="006A072A">
        <w:rPr>
          <w:rFonts w:cstheme="minorHAnsi"/>
          <w:color w:val="000000" w:themeColor="text1"/>
          <w:sz w:val="24"/>
          <w:szCs w:val="24"/>
        </w:rPr>
        <w:t xml:space="preserve"> </w:t>
      </w:r>
      <w:r w:rsidRPr="00FD294D">
        <w:rPr>
          <w:rFonts w:cstheme="minorHAnsi"/>
          <w:color w:val="000000" w:themeColor="text1"/>
          <w:sz w:val="24"/>
          <w:szCs w:val="24"/>
        </w:rPr>
        <w:t>offered</w:t>
      </w:r>
      <w:r w:rsidR="006A072A">
        <w:rPr>
          <w:rFonts w:cstheme="minorHAnsi"/>
          <w:color w:val="000000" w:themeColor="text1"/>
          <w:sz w:val="24"/>
          <w:szCs w:val="24"/>
        </w:rPr>
        <w:t xml:space="preserve"> to negotiate </w:t>
      </w:r>
      <w:r w:rsidR="006A072A" w:rsidRPr="00FD294D">
        <w:rPr>
          <w:rFonts w:cstheme="minorHAnsi"/>
          <w:color w:val="000000" w:themeColor="text1"/>
          <w:sz w:val="24"/>
          <w:szCs w:val="24"/>
        </w:rPr>
        <w:t>re</w:t>
      </w:r>
      <w:r w:rsidR="006A072A">
        <w:rPr>
          <w:rFonts w:cstheme="minorHAnsi"/>
          <w:color w:val="000000" w:themeColor="text1"/>
          <w:sz w:val="24"/>
          <w:szCs w:val="24"/>
        </w:rPr>
        <w:t>muneration-based licences with</w:t>
      </w:r>
      <w:r w:rsidRPr="00FD294D">
        <w:rPr>
          <w:rFonts w:cstheme="minorHAnsi"/>
          <w:color w:val="000000" w:themeColor="text1"/>
          <w:sz w:val="24"/>
          <w:szCs w:val="24"/>
        </w:rPr>
        <w:t xml:space="preserve"> the search engine</w:t>
      </w:r>
      <w:r w:rsidR="006A072A">
        <w:rPr>
          <w:rFonts w:cstheme="minorHAnsi"/>
          <w:color w:val="000000" w:themeColor="text1"/>
          <w:sz w:val="24"/>
          <w:szCs w:val="24"/>
        </w:rPr>
        <w:t>s</w:t>
      </w:r>
      <w:r w:rsidRPr="00FD294D">
        <w:rPr>
          <w:rFonts w:cstheme="minorHAnsi"/>
          <w:color w:val="000000" w:themeColor="text1"/>
          <w:sz w:val="24"/>
          <w:szCs w:val="24"/>
        </w:rPr>
        <w:t xml:space="preserve"> and news aggregator</w:t>
      </w:r>
      <w:r w:rsidR="006A072A">
        <w:rPr>
          <w:rFonts w:cstheme="minorHAnsi"/>
          <w:color w:val="000000" w:themeColor="text1"/>
          <w:sz w:val="24"/>
          <w:szCs w:val="24"/>
        </w:rPr>
        <w:t>s.</w:t>
      </w:r>
      <w:r w:rsidRPr="00FD294D">
        <w:rPr>
          <w:rFonts w:cstheme="minorHAnsi"/>
          <w:color w:val="000000" w:themeColor="text1"/>
          <w:sz w:val="24"/>
          <w:szCs w:val="24"/>
        </w:rPr>
        <w:t xml:space="preserve"> Some large search engine</w:t>
      </w:r>
      <w:r w:rsidR="006A072A">
        <w:rPr>
          <w:rFonts w:cstheme="minorHAnsi"/>
          <w:color w:val="000000" w:themeColor="text1"/>
          <w:sz w:val="24"/>
          <w:szCs w:val="24"/>
        </w:rPr>
        <w:t xml:space="preserve"> operators</w:t>
      </w:r>
      <w:r w:rsidRPr="00FD294D">
        <w:rPr>
          <w:rFonts w:cstheme="minorHAnsi"/>
          <w:color w:val="000000" w:themeColor="text1"/>
          <w:sz w:val="24"/>
          <w:szCs w:val="24"/>
        </w:rPr>
        <w:t xml:space="preserve"> such as Google, the market leader, </w:t>
      </w:r>
      <w:r w:rsidR="006A072A">
        <w:rPr>
          <w:rFonts w:cstheme="minorHAnsi"/>
          <w:color w:val="000000" w:themeColor="text1"/>
          <w:sz w:val="24"/>
          <w:szCs w:val="24"/>
        </w:rPr>
        <w:t>refuse to accept the applicability of the law and</w:t>
      </w:r>
      <w:r w:rsidRPr="00FD294D">
        <w:rPr>
          <w:rFonts w:cstheme="minorHAnsi"/>
          <w:color w:val="000000" w:themeColor="text1"/>
          <w:sz w:val="24"/>
          <w:szCs w:val="24"/>
        </w:rPr>
        <w:t xml:space="preserve"> t</w:t>
      </w:r>
      <w:r w:rsidR="006A072A">
        <w:rPr>
          <w:rFonts w:cstheme="minorHAnsi"/>
          <w:color w:val="000000" w:themeColor="text1"/>
          <w:sz w:val="24"/>
          <w:szCs w:val="24"/>
        </w:rPr>
        <w:t>he appropriateness of the tariff</w:t>
      </w:r>
      <w:r w:rsidRPr="00FD294D">
        <w:rPr>
          <w:rFonts w:cstheme="minorHAnsi"/>
          <w:color w:val="000000" w:themeColor="text1"/>
          <w:sz w:val="24"/>
          <w:szCs w:val="24"/>
        </w:rPr>
        <w:t>. Several legal proceedings are pending.</w:t>
      </w:r>
    </w:p>
    <w:p w14:paraId="42810403" w14:textId="77777777" w:rsidR="00515795" w:rsidRPr="00FD294D" w:rsidRDefault="00515795" w:rsidP="00515795">
      <w:pPr>
        <w:jc w:val="both"/>
        <w:rPr>
          <w:rFonts w:cstheme="minorHAnsi"/>
          <w:color w:val="000000" w:themeColor="text1"/>
          <w:sz w:val="24"/>
          <w:szCs w:val="24"/>
        </w:rPr>
      </w:pPr>
    </w:p>
    <w:p w14:paraId="22C803CC" w14:textId="77777777" w:rsidR="00E310CE" w:rsidRDefault="00E310CE" w:rsidP="00515795">
      <w:pPr>
        <w:jc w:val="both"/>
        <w:rPr>
          <w:rFonts w:cstheme="minorHAnsi"/>
          <w:b/>
          <w:color w:val="000000" w:themeColor="text1"/>
          <w:sz w:val="24"/>
          <w:szCs w:val="24"/>
        </w:rPr>
      </w:pPr>
    </w:p>
    <w:p w14:paraId="6E466799" w14:textId="77777777" w:rsidR="00E310CE" w:rsidRDefault="00E310CE" w:rsidP="00515795">
      <w:pPr>
        <w:jc w:val="both"/>
        <w:rPr>
          <w:rFonts w:cstheme="minorHAnsi"/>
          <w:b/>
          <w:color w:val="000000" w:themeColor="text1"/>
          <w:sz w:val="24"/>
          <w:szCs w:val="24"/>
        </w:rPr>
      </w:pPr>
    </w:p>
    <w:p w14:paraId="6A83CD11" w14:textId="640D2FFC" w:rsidR="00515795" w:rsidRPr="00FD294D" w:rsidRDefault="00FD3AD6" w:rsidP="00515795">
      <w:pPr>
        <w:jc w:val="both"/>
        <w:rPr>
          <w:rFonts w:cstheme="minorHAnsi"/>
          <w:b/>
          <w:color w:val="000000" w:themeColor="text1"/>
          <w:sz w:val="24"/>
          <w:szCs w:val="24"/>
        </w:rPr>
      </w:pPr>
      <w:r w:rsidRPr="00FD294D">
        <w:rPr>
          <w:rFonts w:cstheme="minorHAnsi"/>
          <w:b/>
          <w:color w:val="000000" w:themeColor="text1"/>
          <w:sz w:val="24"/>
          <w:szCs w:val="24"/>
        </w:rPr>
        <w:t>Myth</w:t>
      </w:r>
      <w:r w:rsidR="00515795" w:rsidRPr="00FD294D">
        <w:rPr>
          <w:rFonts w:cstheme="minorHAnsi"/>
          <w:b/>
          <w:color w:val="000000" w:themeColor="text1"/>
          <w:sz w:val="24"/>
          <w:szCs w:val="24"/>
        </w:rPr>
        <w:t>: Instead of the Publishers' Right, the so-called presumption rule would be the better way.</w:t>
      </w:r>
    </w:p>
    <w:p w14:paraId="78BAB0FB" w14:textId="5E7DC458" w:rsidR="007425FD" w:rsidRPr="00FD294D" w:rsidRDefault="00FD3AD6" w:rsidP="007425FD">
      <w:pPr>
        <w:spacing w:after="0" w:line="240" w:lineRule="auto"/>
        <w:rPr>
          <w:rFonts w:eastAsia="Times New Roman" w:cs="Times New Roman"/>
          <w:color w:val="000000" w:themeColor="text1"/>
          <w:sz w:val="24"/>
          <w:szCs w:val="24"/>
          <w:lang w:eastAsia="en-GB"/>
        </w:rPr>
      </w:pPr>
      <w:r w:rsidRPr="00FD294D">
        <w:rPr>
          <w:rFonts w:cstheme="minorHAnsi"/>
          <w:color w:val="000000" w:themeColor="text1"/>
          <w:sz w:val="24"/>
          <w:szCs w:val="24"/>
        </w:rPr>
        <w:t xml:space="preserve">No. </w:t>
      </w:r>
      <w:r w:rsidR="00515795" w:rsidRPr="00FD294D">
        <w:rPr>
          <w:rFonts w:cstheme="minorHAnsi"/>
          <w:color w:val="000000" w:themeColor="text1"/>
          <w:sz w:val="24"/>
          <w:szCs w:val="24"/>
        </w:rPr>
        <w:t xml:space="preserve">The opposite is the case. A mandatory legal presumption rule would only </w:t>
      </w:r>
      <w:r w:rsidRPr="00FD294D">
        <w:rPr>
          <w:rFonts w:cstheme="minorHAnsi"/>
          <w:color w:val="000000" w:themeColor="text1"/>
          <w:sz w:val="24"/>
          <w:szCs w:val="24"/>
        </w:rPr>
        <w:t>allow</w:t>
      </w:r>
      <w:r w:rsidR="00515795" w:rsidRPr="00FD294D">
        <w:rPr>
          <w:rFonts w:cstheme="minorHAnsi"/>
          <w:color w:val="000000" w:themeColor="text1"/>
          <w:sz w:val="24"/>
          <w:szCs w:val="24"/>
        </w:rPr>
        <w:t xml:space="preserve"> publishers to enforce the rights of the authors in their own name. The regulation would lead to complex legal proceedings and prevent contractual solutions, especially for new digital business models. Also, a mere presumption rule</w:t>
      </w:r>
      <w:r w:rsidRPr="00FD294D">
        <w:rPr>
          <w:rFonts w:cstheme="minorHAnsi"/>
          <w:color w:val="000000" w:themeColor="text1"/>
          <w:sz w:val="24"/>
          <w:szCs w:val="24"/>
        </w:rPr>
        <w:t xml:space="preserve"> would not give </w:t>
      </w:r>
      <w:r w:rsidR="00515795" w:rsidRPr="00FD294D">
        <w:rPr>
          <w:rFonts w:cstheme="minorHAnsi"/>
          <w:color w:val="000000" w:themeColor="text1"/>
          <w:sz w:val="24"/>
          <w:szCs w:val="24"/>
        </w:rPr>
        <w:t>newspapers and magazines the necessary protection in terms of the mass use of snippets from press publications by search engines and news aggregato</w:t>
      </w:r>
      <w:r w:rsidR="00D728AF">
        <w:rPr>
          <w:rFonts w:cstheme="minorHAnsi"/>
          <w:color w:val="000000" w:themeColor="text1"/>
          <w:sz w:val="24"/>
          <w:szCs w:val="24"/>
        </w:rPr>
        <w:t>rs. As a result, this would amount to</w:t>
      </w:r>
      <w:r w:rsidR="00515795" w:rsidRPr="00FD294D">
        <w:rPr>
          <w:rFonts w:cstheme="minorHAnsi"/>
          <w:color w:val="000000" w:themeColor="text1"/>
          <w:sz w:val="24"/>
          <w:szCs w:val="24"/>
        </w:rPr>
        <w:t xml:space="preserve"> legislative endorsement </w:t>
      </w:r>
      <w:r w:rsidR="00D728AF">
        <w:rPr>
          <w:rFonts w:cstheme="minorHAnsi"/>
          <w:color w:val="000000" w:themeColor="text1"/>
          <w:sz w:val="24"/>
          <w:szCs w:val="24"/>
        </w:rPr>
        <w:t>of</w:t>
      </w:r>
      <w:r w:rsidR="00515795" w:rsidRPr="00FD294D">
        <w:rPr>
          <w:rFonts w:cstheme="minorHAnsi"/>
          <w:color w:val="000000" w:themeColor="text1"/>
          <w:sz w:val="24"/>
          <w:szCs w:val="24"/>
        </w:rPr>
        <w:t xml:space="preserve"> the exploitation of press products by online services. The position of press publishers and journalists would be weakened</w:t>
      </w:r>
      <w:r w:rsidR="00D728AF">
        <w:rPr>
          <w:rFonts w:cstheme="minorHAnsi"/>
          <w:color w:val="000000" w:themeColor="text1"/>
          <w:sz w:val="24"/>
          <w:szCs w:val="24"/>
        </w:rPr>
        <w:t xml:space="preserve"> further</w:t>
      </w:r>
      <w:r w:rsidR="00515795" w:rsidRPr="00FD294D">
        <w:rPr>
          <w:rFonts w:cstheme="minorHAnsi"/>
          <w:color w:val="000000" w:themeColor="text1"/>
          <w:sz w:val="24"/>
          <w:szCs w:val="24"/>
        </w:rPr>
        <w:t xml:space="preserve">. </w:t>
      </w:r>
      <w:r w:rsidR="007425FD" w:rsidRPr="00FD294D">
        <w:rPr>
          <w:rFonts w:eastAsia="Times New Roman" w:cs="Times New Roman"/>
          <w:color w:val="000000" w:themeColor="text1"/>
          <w:sz w:val="24"/>
          <w:szCs w:val="24"/>
          <w:shd w:val="clear" w:color="auto" w:fill="FFFFFF"/>
          <w:lang w:eastAsia="en-GB"/>
        </w:rPr>
        <w:t>The pr</w:t>
      </w:r>
      <w:r w:rsidR="00AD750E">
        <w:rPr>
          <w:rFonts w:eastAsia="Times New Roman" w:cs="Times New Roman"/>
          <w:color w:val="000000" w:themeColor="text1"/>
          <w:sz w:val="24"/>
          <w:szCs w:val="24"/>
          <w:shd w:val="clear" w:color="auto" w:fill="FFFFFF"/>
          <w:lang w:eastAsia="en-GB"/>
        </w:rPr>
        <w:t>esumption is also opposed by</w:t>
      </w:r>
      <w:r w:rsidR="007425FD" w:rsidRPr="00FD294D">
        <w:rPr>
          <w:rFonts w:eastAsia="Times New Roman" w:cs="Times New Roman"/>
          <w:color w:val="000000" w:themeColor="text1"/>
          <w:sz w:val="24"/>
          <w:szCs w:val="24"/>
          <w:shd w:val="clear" w:color="auto" w:fill="FFFFFF"/>
          <w:lang w:eastAsia="en-GB"/>
        </w:rPr>
        <w:t xml:space="preserve"> jo</w:t>
      </w:r>
      <w:r w:rsidR="00AD750E">
        <w:rPr>
          <w:rFonts w:eastAsia="Times New Roman" w:cs="Times New Roman"/>
          <w:color w:val="000000" w:themeColor="text1"/>
          <w:sz w:val="24"/>
          <w:szCs w:val="24"/>
          <w:shd w:val="clear" w:color="auto" w:fill="FFFFFF"/>
          <w:lang w:eastAsia="en-GB"/>
        </w:rPr>
        <w:t xml:space="preserve">urnalists’ unions and </w:t>
      </w:r>
      <w:r w:rsidR="007425FD" w:rsidRPr="00FD294D">
        <w:rPr>
          <w:rFonts w:eastAsia="Times New Roman" w:cs="Times New Roman"/>
          <w:color w:val="000000" w:themeColor="text1"/>
          <w:sz w:val="24"/>
          <w:szCs w:val="24"/>
          <w:shd w:val="clear" w:color="auto" w:fill="FFFFFF"/>
          <w:lang w:eastAsia="en-GB"/>
        </w:rPr>
        <w:t>as</w:t>
      </w:r>
      <w:r w:rsidR="00D728AF">
        <w:rPr>
          <w:rFonts w:eastAsia="Times New Roman" w:cs="Times New Roman"/>
          <w:color w:val="000000" w:themeColor="text1"/>
          <w:sz w:val="24"/>
          <w:szCs w:val="24"/>
          <w:shd w:val="clear" w:color="auto" w:fill="FFFFFF"/>
          <w:lang w:eastAsia="en-GB"/>
        </w:rPr>
        <w:t>sociations, as this would interfere with</w:t>
      </w:r>
      <w:r w:rsidR="007425FD" w:rsidRPr="00FD294D">
        <w:rPr>
          <w:rFonts w:eastAsia="Times New Roman" w:cs="Times New Roman"/>
          <w:color w:val="000000" w:themeColor="text1"/>
          <w:sz w:val="24"/>
          <w:szCs w:val="24"/>
          <w:shd w:val="clear" w:color="auto" w:fill="FFFFFF"/>
          <w:lang w:eastAsia="en-GB"/>
        </w:rPr>
        <w:t xml:space="preserve"> their own author’s right.</w:t>
      </w:r>
    </w:p>
    <w:p w14:paraId="2D247410" w14:textId="77777777" w:rsidR="007425FD" w:rsidRPr="00FD294D" w:rsidRDefault="007425FD" w:rsidP="007425FD">
      <w:pPr>
        <w:jc w:val="both"/>
        <w:rPr>
          <w:rFonts w:cstheme="minorHAnsi"/>
          <w:b/>
          <w:color w:val="000000" w:themeColor="text1"/>
          <w:sz w:val="24"/>
          <w:szCs w:val="24"/>
        </w:rPr>
      </w:pPr>
    </w:p>
    <w:p w14:paraId="2F0CDCC8" w14:textId="5C1A51A3" w:rsidR="00515795" w:rsidRPr="00FD294D" w:rsidRDefault="00456157" w:rsidP="007425FD">
      <w:pPr>
        <w:jc w:val="both"/>
        <w:rPr>
          <w:rFonts w:cstheme="minorHAnsi"/>
          <w:b/>
          <w:color w:val="000000" w:themeColor="text1"/>
          <w:sz w:val="24"/>
          <w:szCs w:val="24"/>
        </w:rPr>
      </w:pPr>
      <w:r w:rsidRPr="00FD294D">
        <w:rPr>
          <w:rFonts w:cstheme="minorHAnsi"/>
          <w:b/>
          <w:color w:val="000000" w:themeColor="text1"/>
          <w:sz w:val="24"/>
          <w:szCs w:val="24"/>
        </w:rPr>
        <w:t>Myth</w:t>
      </w:r>
      <w:r w:rsidR="00515795" w:rsidRPr="00FD294D">
        <w:rPr>
          <w:rFonts w:cstheme="minorHAnsi"/>
          <w:b/>
          <w:color w:val="000000" w:themeColor="text1"/>
          <w:sz w:val="24"/>
          <w:szCs w:val="24"/>
        </w:rPr>
        <w:t>: Upload filters are a pre-censorship of the internet</w:t>
      </w:r>
    </w:p>
    <w:p w14:paraId="3B818A99" w14:textId="4806385E" w:rsidR="00FD294D" w:rsidRPr="00FD294D" w:rsidRDefault="00456157" w:rsidP="00FD294D">
      <w:pPr>
        <w:spacing w:after="0" w:line="240" w:lineRule="auto"/>
        <w:rPr>
          <w:rFonts w:eastAsia="Times New Roman" w:cs="Times New Roman"/>
          <w:color w:val="000000" w:themeColor="text1"/>
          <w:sz w:val="24"/>
          <w:szCs w:val="24"/>
          <w:lang w:eastAsia="en-GB"/>
        </w:rPr>
      </w:pPr>
      <w:r w:rsidRPr="00FD294D">
        <w:rPr>
          <w:rFonts w:cstheme="minorHAnsi"/>
          <w:color w:val="000000" w:themeColor="text1"/>
          <w:sz w:val="24"/>
          <w:szCs w:val="24"/>
        </w:rPr>
        <w:t xml:space="preserve">No. </w:t>
      </w:r>
      <w:r w:rsidR="00FD294D" w:rsidRPr="00FD294D">
        <w:rPr>
          <w:rFonts w:eastAsia="Times New Roman" w:cs="Times New Roman"/>
          <w:color w:val="000000" w:themeColor="text1"/>
          <w:sz w:val="24"/>
          <w:szCs w:val="24"/>
          <w:shd w:val="clear" w:color="auto" w:fill="FFFFFF"/>
          <w:lang w:eastAsia="en-GB"/>
        </w:rPr>
        <w:t>A free and independent press needs copyright protection in order t</w:t>
      </w:r>
      <w:r w:rsidR="00AD750E">
        <w:rPr>
          <w:rFonts w:eastAsia="Times New Roman" w:cs="Times New Roman"/>
          <w:color w:val="000000" w:themeColor="text1"/>
          <w:sz w:val="24"/>
          <w:szCs w:val="24"/>
          <w:shd w:val="clear" w:color="auto" w:fill="FFFFFF"/>
          <w:lang w:eastAsia="en-GB"/>
        </w:rPr>
        <w:t xml:space="preserve">o remain financially independent. </w:t>
      </w:r>
      <w:r w:rsidR="00FD294D" w:rsidRPr="00FD294D">
        <w:rPr>
          <w:rFonts w:eastAsia="Times New Roman" w:cs="Times New Roman"/>
          <w:color w:val="000000" w:themeColor="text1"/>
          <w:sz w:val="24"/>
          <w:szCs w:val="24"/>
          <w:shd w:val="clear" w:color="auto" w:fill="FFFFFF"/>
          <w:lang w:eastAsia="en-GB"/>
        </w:rPr>
        <w:t xml:space="preserve"> </w:t>
      </w:r>
      <w:r w:rsidR="00AD750E">
        <w:rPr>
          <w:rFonts w:eastAsia="Times New Roman" w:cs="Times New Roman"/>
          <w:color w:val="000000" w:themeColor="text1"/>
          <w:sz w:val="24"/>
          <w:szCs w:val="24"/>
          <w:shd w:val="clear" w:color="auto" w:fill="FFFFFF"/>
          <w:lang w:eastAsia="en-GB"/>
        </w:rPr>
        <w:t>Press freedom</w:t>
      </w:r>
      <w:r w:rsidR="00FD294D" w:rsidRPr="00FD294D">
        <w:rPr>
          <w:rFonts w:eastAsia="Times New Roman" w:cs="Times New Roman"/>
          <w:color w:val="000000" w:themeColor="text1"/>
          <w:sz w:val="24"/>
          <w:szCs w:val="24"/>
          <w:shd w:val="clear" w:color="auto" w:fill="FFFFFF"/>
          <w:lang w:eastAsia="en-GB"/>
        </w:rPr>
        <w:t xml:space="preserve"> would be jeopardised if the liability of the platforms goes too far.</w:t>
      </w:r>
    </w:p>
    <w:p w14:paraId="6639D882" w14:textId="203EEA33" w:rsidR="00515795" w:rsidRPr="00FD294D" w:rsidRDefault="00515795" w:rsidP="00515795">
      <w:pPr>
        <w:jc w:val="both"/>
        <w:rPr>
          <w:rFonts w:cstheme="minorHAnsi"/>
          <w:color w:val="000000" w:themeColor="text1"/>
          <w:sz w:val="24"/>
          <w:szCs w:val="24"/>
        </w:rPr>
      </w:pPr>
      <w:r w:rsidRPr="00FD294D">
        <w:rPr>
          <w:rFonts w:cstheme="minorHAnsi"/>
          <w:color w:val="000000" w:themeColor="text1"/>
          <w:sz w:val="24"/>
          <w:szCs w:val="24"/>
        </w:rPr>
        <w:t xml:space="preserve">The rule does not apply to anyone who makes comments on </w:t>
      </w:r>
      <w:r w:rsidR="00456157" w:rsidRPr="00FD294D">
        <w:rPr>
          <w:rFonts w:cstheme="minorHAnsi"/>
          <w:color w:val="000000" w:themeColor="text1"/>
          <w:sz w:val="24"/>
          <w:szCs w:val="24"/>
        </w:rPr>
        <w:t>their</w:t>
      </w:r>
      <w:r w:rsidRPr="00FD294D">
        <w:rPr>
          <w:rFonts w:cstheme="minorHAnsi"/>
          <w:color w:val="000000" w:themeColor="text1"/>
          <w:sz w:val="24"/>
          <w:szCs w:val="24"/>
        </w:rPr>
        <w:t xml:space="preserve"> own website. Neither bloggers nor citizens nor media companies. This is essent</w:t>
      </w:r>
      <w:r w:rsidR="00456157" w:rsidRPr="00FD294D">
        <w:rPr>
          <w:rFonts w:cstheme="minorHAnsi"/>
          <w:color w:val="000000" w:themeColor="text1"/>
          <w:sz w:val="24"/>
          <w:szCs w:val="24"/>
        </w:rPr>
        <w:t>ial. Discussion forums, etc. w</w:t>
      </w:r>
      <w:r w:rsidRPr="00FD294D">
        <w:rPr>
          <w:rFonts w:cstheme="minorHAnsi"/>
          <w:color w:val="000000" w:themeColor="text1"/>
          <w:sz w:val="24"/>
          <w:szCs w:val="24"/>
        </w:rPr>
        <w:t>ould not be covered from the outset, since it is not the main purpose of discussion forums, etc., to offer copyrighted works.</w:t>
      </w:r>
    </w:p>
    <w:p w14:paraId="5433E079" w14:textId="77777777" w:rsidR="00515795" w:rsidRPr="00FD294D" w:rsidRDefault="00515795" w:rsidP="00515795">
      <w:pPr>
        <w:jc w:val="both"/>
        <w:rPr>
          <w:rFonts w:cstheme="minorHAnsi"/>
          <w:color w:val="000000" w:themeColor="text1"/>
          <w:sz w:val="24"/>
          <w:szCs w:val="24"/>
        </w:rPr>
      </w:pPr>
    </w:p>
    <w:p w14:paraId="1A9DA974" w14:textId="5396E848" w:rsidR="00515795" w:rsidRPr="00FD294D" w:rsidRDefault="00456157" w:rsidP="00515795">
      <w:pPr>
        <w:jc w:val="both"/>
        <w:rPr>
          <w:rFonts w:cstheme="minorHAnsi"/>
          <w:b/>
          <w:color w:val="000000" w:themeColor="text1"/>
          <w:sz w:val="24"/>
          <w:szCs w:val="24"/>
        </w:rPr>
      </w:pPr>
      <w:r w:rsidRPr="00FD294D">
        <w:rPr>
          <w:rFonts w:cstheme="minorHAnsi"/>
          <w:b/>
          <w:color w:val="000000" w:themeColor="text1"/>
          <w:sz w:val="24"/>
          <w:szCs w:val="24"/>
        </w:rPr>
        <w:t>Myth</w:t>
      </w:r>
      <w:r w:rsidR="00515795" w:rsidRPr="00FD294D">
        <w:rPr>
          <w:rFonts w:cstheme="minorHAnsi"/>
          <w:b/>
          <w:color w:val="000000" w:themeColor="text1"/>
          <w:sz w:val="24"/>
          <w:szCs w:val="24"/>
        </w:rPr>
        <w:t>: Without the votes of the far-right Front National, there would have been no political majority in the EP</w:t>
      </w:r>
    </w:p>
    <w:p w14:paraId="4DECFA83" w14:textId="600AC3D2" w:rsidR="00515795" w:rsidRPr="00FD294D" w:rsidRDefault="00456157" w:rsidP="00515795">
      <w:pPr>
        <w:jc w:val="both"/>
        <w:outlineLvl w:val="0"/>
        <w:rPr>
          <w:rFonts w:cstheme="minorHAnsi"/>
          <w:color w:val="000000" w:themeColor="text1"/>
          <w:sz w:val="24"/>
          <w:szCs w:val="24"/>
        </w:rPr>
      </w:pPr>
      <w:r w:rsidRPr="00FD294D">
        <w:rPr>
          <w:rFonts w:cstheme="minorHAnsi"/>
          <w:color w:val="000000" w:themeColor="text1"/>
          <w:sz w:val="24"/>
          <w:szCs w:val="24"/>
        </w:rPr>
        <w:t xml:space="preserve">No. </w:t>
      </w:r>
      <w:r w:rsidR="00515795" w:rsidRPr="00FD294D">
        <w:rPr>
          <w:rFonts w:cstheme="minorHAnsi"/>
          <w:color w:val="000000" w:themeColor="text1"/>
          <w:sz w:val="24"/>
          <w:szCs w:val="24"/>
        </w:rPr>
        <w:t>The fact is that there are supporters and critics of the new regulations in all parties in the EP.</w:t>
      </w:r>
    </w:p>
    <w:p w14:paraId="076301DF" w14:textId="77777777" w:rsidR="007B094D" w:rsidRPr="00FD294D" w:rsidRDefault="007B094D" w:rsidP="00515795">
      <w:pPr>
        <w:jc w:val="both"/>
        <w:rPr>
          <w:rFonts w:cstheme="minorHAnsi"/>
          <w:b/>
          <w:color w:val="000000" w:themeColor="text1"/>
          <w:sz w:val="24"/>
          <w:szCs w:val="24"/>
        </w:rPr>
      </w:pPr>
    </w:p>
    <w:p w14:paraId="70D431E2" w14:textId="41402B6B" w:rsidR="00515795" w:rsidRPr="00FD294D" w:rsidRDefault="00456157" w:rsidP="00515795">
      <w:pPr>
        <w:jc w:val="both"/>
        <w:rPr>
          <w:rFonts w:cstheme="minorHAnsi"/>
          <w:b/>
          <w:color w:val="000000" w:themeColor="text1"/>
          <w:sz w:val="24"/>
          <w:szCs w:val="24"/>
        </w:rPr>
      </w:pPr>
      <w:r w:rsidRPr="00FD294D">
        <w:rPr>
          <w:rFonts w:cstheme="minorHAnsi"/>
          <w:b/>
          <w:color w:val="000000" w:themeColor="text1"/>
          <w:sz w:val="24"/>
          <w:szCs w:val="24"/>
        </w:rPr>
        <w:t>Myth</w:t>
      </w:r>
      <w:r w:rsidR="00515795" w:rsidRPr="00FD294D">
        <w:rPr>
          <w:rFonts w:cstheme="minorHAnsi"/>
          <w:b/>
          <w:color w:val="000000" w:themeColor="text1"/>
          <w:sz w:val="24"/>
          <w:szCs w:val="24"/>
        </w:rPr>
        <w:t>: In Spain, Google shut down the service "Google News" in 2014 in dispute with the publishers of ancillary copyright. As a result, visitor numbers and advertising revenues fell by 15 percent.</w:t>
      </w:r>
    </w:p>
    <w:p w14:paraId="3A066D42" w14:textId="504BE6D9" w:rsidR="00515795" w:rsidRDefault="00456157" w:rsidP="00515795">
      <w:pPr>
        <w:jc w:val="both"/>
        <w:rPr>
          <w:rFonts w:cstheme="minorHAnsi"/>
          <w:color w:val="000000" w:themeColor="text1"/>
          <w:sz w:val="24"/>
          <w:szCs w:val="24"/>
        </w:rPr>
      </w:pPr>
      <w:r w:rsidRPr="00FD294D">
        <w:rPr>
          <w:rFonts w:cstheme="minorHAnsi"/>
          <w:color w:val="000000" w:themeColor="text1"/>
          <w:sz w:val="24"/>
          <w:szCs w:val="24"/>
        </w:rPr>
        <w:t xml:space="preserve">No. </w:t>
      </w:r>
      <w:r w:rsidR="00515795" w:rsidRPr="00FD294D">
        <w:rPr>
          <w:rFonts w:cstheme="minorHAnsi"/>
          <w:color w:val="000000" w:themeColor="text1"/>
          <w:sz w:val="24"/>
          <w:szCs w:val="24"/>
        </w:rPr>
        <w:t>After a brief slump, the numbers have climbed up to their previous level.</w:t>
      </w:r>
    </w:p>
    <w:p w14:paraId="4B6E1422" w14:textId="77777777" w:rsidR="00E310CE" w:rsidRDefault="00E310CE" w:rsidP="00515795">
      <w:pPr>
        <w:jc w:val="both"/>
        <w:rPr>
          <w:rFonts w:cstheme="minorHAnsi"/>
          <w:color w:val="000000" w:themeColor="text1"/>
          <w:sz w:val="24"/>
          <w:szCs w:val="24"/>
        </w:rPr>
      </w:pPr>
    </w:p>
    <w:p w14:paraId="06888987" w14:textId="77777777" w:rsidR="00E310CE" w:rsidRPr="00A320D9" w:rsidRDefault="00E310CE" w:rsidP="00E310CE">
      <w:pPr>
        <w:spacing w:line="240" w:lineRule="auto"/>
        <w:jc w:val="both"/>
        <w:rPr>
          <w:rFonts w:cstheme="minorHAnsi"/>
          <w:b/>
          <w:color w:val="000000" w:themeColor="text1"/>
          <w:sz w:val="24"/>
          <w:szCs w:val="24"/>
        </w:rPr>
      </w:pPr>
      <w:r w:rsidRPr="00A320D9">
        <w:rPr>
          <w:rFonts w:cstheme="minorHAnsi"/>
          <w:b/>
          <w:color w:val="000000" w:themeColor="text1"/>
          <w:sz w:val="24"/>
          <w:szCs w:val="24"/>
        </w:rPr>
        <w:t>Myth: Memes are under threat</w:t>
      </w:r>
    </w:p>
    <w:p w14:paraId="3F10C0EE" w14:textId="77777777" w:rsidR="00E310CE" w:rsidRPr="00A320D9" w:rsidRDefault="00E310CE" w:rsidP="00E310CE">
      <w:pPr>
        <w:spacing w:line="256" w:lineRule="auto"/>
        <w:rPr>
          <w:color w:val="000000" w:themeColor="text1"/>
        </w:rPr>
      </w:pPr>
      <w:r w:rsidRPr="00A320D9">
        <w:rPr>
          <w:rFonts w:cs="Times New Roman"/>
          <w:color w:val="000000" w:themeColor="text1"/>
          <w:sz w:val="24"/>
          <w:szCs w:val="24"/>
          <w:lang w:eastAsia="en-GB"/>
        </w:rPr>
        <w:t xml:space="preserve">No. Article 13 only creates an obligation at the level of the services and not on the consumers. People will still be able to access and post their content freely on 9GAG, Facebook or other platforms.   </w:t>
      </w:r>
      <w:r w:rsidRPr="00A320D9">
        <w:rPr>
          <w:color w:val="000000" w:themeColor="text1"/>
          <w:sz w:val="24"/>
          <w:szCs w:val="24"/>
        </w:rPr>
        <w:t>Article 13.2 gives express protection to “</w:t>
      </w:r>
      <w:r w:rsidRPr="00A320D9">
        <w:rPr>
          <w:color w:val="000000" w:themeColor="text1"/>
          <w:sz w:val="24"/>
          <w:szCs w:val="24"/>
          <w:u w:val="single"/>
        </w:rPr>
        <w:t>prevent misuses</w:t>
      </w:r>
      <w:r w:rsidRPr="00A320D9">
        <w:rPr>
          <w:color w:val="000000" w:themeColor="text1"/>
          <w:sz w:val="24"/>
          <w:szCs w:val="24"/>
        </w:rPr>
        <w:t>” and to “</w:t>
      </w:r>
      <w:r w:rsidRPr="00A320D9">
        <w:rPr>
          <w:color w:val="000000" w:themeColor="text1"/>
          <w:sz w:val="24"/>
          <w:szCs w:val="24"/>
          <w:u w:val="single"/>
        </w:rPr>
        <w:t>prevent limitations in the exercise of (copyright) exceptions</w:t>
      </w:r>
      <w:r w:rsidRPr="00A320D9">
        <w:rPr>
          <w:color w:val="000000" w:themeColor="text1"/>
          <w:sz w:val="24"/>
          <w:szCs w:val="24"/>
        </w:rPr>
        <w:t>” for users.</w:t>
      </w:r>
      <w:r w:rsidRPr="00A320D9">
        <w:rPr>
          <w:color w:val="000000" w:themeColor="text1"/>
        </w:rPr>
        <w:t xml:space="preserve"> </w:t>
      </w:r>
      <w:r w:rsidRPr="00A320D9">
        <w:rPr>
          <w:rFonts w:cs="Times New Roman"/>
          <w:color w:val="000000" w:themeColor="text1"/>
          <w:sz w:val="24"/>
          <w:szCs w:val="24"/>
          <w:lang w:eastAsia="en-GB"/>
        </w:rPr>
        <w:t>It must be noted that in most cases memes and mash-up are and will continue to be covered by existing copyright exceptions (i.e. parody, criticism, citation, etc.). Therefore, they by definition can be created and posted by citizens on the basis of such exceptions.</w:t>
      </w:r>
    </w:p>
    <w:p w14:paraId="59074255" w14:textId="77777777" w:rsidR="00E310CE" w:rsidRPr="00FD294D" w:rsidRDefault="00E310CE" w:rsidP="00515795">
      <w:pPr>
        <w:jc w:val="both"/>
        <w:rPr>
          <w:rFonts w:cstheme="minorHAnsi"/>
          <w:color w:val="000000" w:themeColor="text1"/>
          <w:sz w:val="24"/>
          <w:szCs w:val="24"/>
        </w:rPr>
      </w:pPr>
    </w:p>
    <w:p w14:paraId="239A5625" w14:textId="77777777" w:rsidR="00A317B5" w:rsidRPr="00FD294D" w:rsidRDefault="00767164">
      <w:pPr>
        <w:rPr>
          <w:color w:val="000000" w:themeColor="text1"/>
          <w:sz w:val="24"/>
          <w:szCs w:val="24"/>
        </w:rPr>
      </w:pPr>
      <w:bookmarkStart w:id="0" w:name="_GoBack"/>
      <w:bookmarkEnd w:id="0"/>
    </w:p>
    <w:sectPr w:rsidR="00A317B5" w:rsidRPr="00FD294D" w:rsidSect="004A5A88">
      <w:headerReference w:type="default" r:id="rId6"/>
      <w:footerReference w:type="even" r:id="rId7"/>
      <w:footerReference w:type="default" r:id="rId8"/>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3F4E3" w14:textId="77777777" w:rsidR="00767164" w:rsidRDefault="00767164" w:rsidP="007618DE">
      <w:pPr>
        <w:spacing w:after="0" w:line="240" w:lineRule="auto"/>
      </w:pPr>
      <w:r>
        <w:separator/>
      </w:r>
    </w:p>
  </w:endnote>
  <w:endnote w:type="continuationSeparator" w:id="0">
    <w:p w14:paraId="717BCB97" w14:textId="77777777" w:rsidR="00767164" w:rsidRDefault="00767164" w:rsidP="0076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09EBD" w14:textId="77777777" w:rsidR="006D6DD8" w:rsidRDefault="006D6DD8" w:rsidP="004E4A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58D001" w14:textId="77777777" w:rsidR="006D6DD8" w:rsidRDefault="006D6DD8" w:rsidP="006D6DD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973F5" w14:textId="77777777" w:rsidR="006D6DD8" w:rsidRDefault="006D6DD8" w:rsidP="004E4A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7164">
      <w:rPr>
        <w:rStyle w:val="PageNumber"/>
        <w:noProof/>
      </w:rPr>
      <w:t>1</w:t>
    </w:r>
    <w:r>
      <w:rPr>
        <w:rStyle w:val="PageNumber"/>
      </w:rPr>
      <w:fldChar w:fldCharType="end"/>
    </w:r>
  </w:p>
  <w:p w14:paraId="5694687D" w14:textId="77777777" w:rsidR="006D6DD8" w:rsidRDefault="006D6DD8" w:rsidP="006D6DD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E9E50" w14:textId="77777777" w:rsidR="00767164" w:rsidRDefault="00767164" w:rsidP="007618DE">
      <w:pPr>
        <w:spacing w:after="0" w:line="240" w:lineRule="auto"/>
      </w:pPr>
      <w:r>
        <w:separator/>
      </w:r>
    </w:p>
  </w:footnote>
  <w:footnote w:type="continuationSeparator" w:id="0">
    <w:p w14:paraId="00AAB0BB" w14:textId="77777777" w:rsidR="00767164" w:rsidRDefault="00767164" w:rsidP="007618D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D8883" w14:textId="77777777" w:rsidR="007618DE" w:rsidRPr="0009729B" w:rsidRDefault="007618DE" w:rsidP="007618DE">
    <w:pPr>
      <w:jc w:val="center"/>
      <w:rPr>
        <w:color w:val="44546A" w:themeColor="text2"/>
      </w:rPr>
    </w:pPr>
    <w:r>
      <w:rPr>
        <w:noProof/>
        <w:color w:val="44546A" w:themeColor="text2"/>
        <w:lang w:eastAsia="en-GB"/>
      </w:rPr>
      <w:drawing>
        <wp:inline distT="0" distB="0" distL="0" distR="0" wp14:anchorId="6F35A598" wp14:editId="781E9A26">
          <wp:extent cx="1504950" cy="855898"/>
          <wp:effectExtent l="0" t="0" r="0" b="1905"/>
          <wp:docPr id="13"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c logo ne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8874" cy="858129"/>
                  </a:xfrm>
                  <a:prstGeom prst="rect">
                    <a:avLst/>
                  </a:prstGeom>
                </pic:spPr>
              </pic:pic>
            </a:graphicData>
          </a:graphic>
        </wp:inline>
      </w:drawing>
    </w:r>
    <w:r>
      <w:rPr>
        <w:noProof/>
        <w:color w:val="44546A" w:themeColor="text2"/>
        <w:lang w:eastAsia="en-GB"/>
      </w:rPr>
      <w:drawing>
        <wp:inline distT="0" distB="0" distL="0" distR="0" wp14:anchorId="490C8D3B" wp14:editId="0192D9CB">
          <wp:extent cx="1667510" cy="509757"/>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7510" cy="509757"/>
                  </a:xfrm>
                  <a:prstGeom prst="rect">
                    <a:avLst/>
                  </a:prstGeom>
                  <a:noFill/>
                  <a:ln>
                    <a:noFill/>
                  </a:ln>
                </pic:spPr>
              </pic:pic>
            </a:graphicData>
          </a:graphic>
        </wp:inline>
      </w:drawing>
    </w:r>
    <w:r>
      <w:rPr>
        <w:noProof/>
        <w:color w:val="44546A" w:themeColor="text2"/>
        <w:lang w:eastAsia="en-GB"/>
      </w:rPr>
      <w:drawing>
        <wp:inline distT="0" distB="0" distL="0" distR="0" wp14:anchorId="79B9ED8D" wp14:editId="6CDB2BE3">
          <wp:extent cx="1667510" cy="57522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7510" cy="575224"/>
                  </a:xfrm>
                  <a:prstGeom prst="rect">
                    <a:avLst/>
                  </a:prstGeom>
                  <a:noFill/>
                  <a:ln>
                    <a:noFill/>
                  </a:ln>
                </pic:spPr>
              </pic:pic>
            </a:graphicData>
          </a:graphic>
        </wp:inline>
      </w:drawing>
    </w:r>
    <w:r>
      <w:rPr>
        <w:noProof/>
        <w:color w:val="44546A" w:themeColor="text2"/>
        <w:lang w:eastAsia="en-GB"/>
      </w:rPr>
      <w:drawing>
        <wp:inline distT="0" distB="0" distL="0" distR="0" wp14:anchorId="2F2F9DF9" wp14:editId="50CC32B2">
          <wp:extent cx="1717482" cy="403851"/>
          <wp:effectExtent l="0" t="0" r="0" b="0"/>
          <wp:docPr id="16" name="Picture 1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s-Media-Europ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5755" cy="403445"/>
                  </a:xfrm>
                  <a:prstGeom prst="rect">
                    <a:avLst/>
                  </a:prstGeom>
                </pic:spPr>
              </pic:pic>
            </a:graphicData>
          </a:graphic>
        </wp:inline>
      </w:drawing>
    </w:r>
  </w:p>
  <w:p w14:paraId="72CAF569" w14:textId="77777777" w:rsidR="007618DE" w:rsidRDefault="007618DE" w:rsidP="007618DE">
    <w:pPr>
      <w:pStyle w:val="Header"/>
      <w:jc w:val="center"/>
    </w:pPr>
  </w:p>
  <w:p w14:paraId="3718EEEF" w14:textId="77777777" w:rsidR="007618DE" w:rsidRDefault="007618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95"/>
    <w:rsid w:val="0002657D"/>
    <w:rsid w:val="000D4FFD"/>
    <w:rsid w:val="000E2A5B"/>
    <w:rsid w:val="001723A5"/>
    <w:rsid w:val="001F2220"/>
    <w:rsid w:val="002A51F3"/>
    <w:rsid w:val="00396AC1"/>
    <w:rsid w:val="003C2716"/>
    <w:rsid w:val="004310A8"/>
    <w:rsid w:val="00456157"/>
    <w:rsid w:val="00496277"/>
    <w:rsid w:val="004A5A88"/>
    <w:rsid w:val="00511B18"/>
    <w:rsid w:val="00515795"/>
    <w:rsid w:val="005F6574"/>
    <w:rsid w:val="006A072A"/>
    <w:rsid w:val="006C69DA"/>
    <w:rsid w:val="006D6DD8"/>
    <w:rsid w:val="006E6905"/>
    <w:rsid w:val="007425FD"/>
    <w:rsid w:val="007618DE"/>
    <w:rsid w:val="00767164"/>
    <w:rsid w:val="007720B1"/>
    <w:rsid w:val="007B094D"/>
    <w:rsid w:val="007E04B9"/>
    <w:rsid w:val="008123AF"/>
    <w:rsid w:val="008B4F02"/>
    <w:rsid w:val="00987A40"/>
    <w:rsid w:val="009B06FE"/>
    <w:rsid w:val="009B33BA"/>
    <w:rsid w:val="00A07386"/>
    <w:rsid w:val="00A91EF9"/>
    <w:rsid w:val="00AD750E"/>
    <w:rsid w:val="00B23036"/>
    <w:rsid w:val="00C2085E"/>
    <w:rsid w:val="00C224AE"/>
    <w:rsid w:val="00C3143A"/>
    <w:rsid w:val="00CA2E95"/>
    <w:rsid w:val="00CE55C7"/>
    <w:rsid w:val="00D728AF"/>
    <w:rsid w:val="00E21DFB"/>
    <w:rsid w:val="00E310CE"/>
    <w:rsid w:val="00E54323"/>
    <w:rsid w:val="00E60F87"/>
    <w:rsid w:val="00E807C2"/>
    <w:rsid w:val="00E85252"/>
    <w:rsid w:val="00EB78DB"/>
    <w:rsid w:val="00F06D8B"/>
    <w:rsid w:val="00FC0689"/>
    <w:rsid w:val="00FD294D"/>
    <w:rsid w:val="00FD3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AB13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579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8DE"/>
    <w:rPr>
      <w:sz w:val="22"/>
      <w:szCs w:val="22"/>
    </w:rPr>
  </w:style>
  <w:style w:type="paragraph" w:styleId="Footer">
    <w:name w:val="footer"/>
    <w:basedOn w:val="Normal"/>
    <w:link w:val="FooterChar"/>
    <w:uiPriority w:val="99"/>
    <w:unhideWhenUsed/>
    <w:rsid w:val="00761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8DE"/>
    <w:rPr>
      <w:sz w:val="22"/>
      <w:szCs w:val="22"/>
    </w:rPr>
  </w:style>
  <w:style w:type="character" w:styleId="PageNumber">
    <w:name w:val="page number"/>
    <w:basedOn w:val="DefaultParagraphFont"/>
    <w:uiPriority w:val="99"/>
    <w:semiHidden/>
    <w:unhideWhenUsed/>
    <w:rsid w:val="006D6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915658">
      <w:bodyDiv w:val="1"/>
      <w:marLeft w:val="0"/>
      <w:marRight w:val="0"/>
      <w:marTop w:val="0"/>
      <w:marBottom w:val="0"/>
      <w:divBdr>
        <w:top w:val="none" w:sz="0" w:space="0" w:color="auto"/>
        <w:left w:val="none" w:sz="0" w:space="0" w:color="auto"/>
        <w:bottom w:val="none" w:sz="0" w:space="0" w:color="auto"/>
        <w:right w:val="none" w:sz="0" w:space="0" w:color="auto"/>
      </w:divBdr>
    </w:div>
    <w:div w:id="510070079">
      <w:bodyDiv w:val="1"/>
      <w:marLeft w:val="0"/>
      <w:marRight w:val="0"/>
      <w:marTop w:val="0"/>
      <w:marBottom w:val="0"/>
      <w:divBdr>
        <w:top w:val="none" w:sz="0" w:space="0" w:color="auto"/>
        <w:left w:val="none" w:sz="0" w:space="0" w:color="auto"/>
        <w:bottom w:val="none" w:sz="0" w:space="0" w:color="auto"/>
        <w:right w:val="none" w:sz="0" w:space="0" w:color="auto"/>
      </w:divBdr>
    </w:div>
    <w:div w:id="922185517">
      <w:bodyDiv w:val="1"/>
      <w:marLeft w:val="0"/>
      <w:marRight w:val="0"/>
      <w:marTop w:val="0"/>
      <w:marBottom w:val="0"/>
      <w:divBdr>
        <w:top w:val="none" w:sz="0" w:space="0" w:color="auto"/>
        <w:left w:val="none" w:sz="0" w:space="0" w:color="auto"/>
        <w:bottom w:val="none" w:sz="0" w:space="0" w:color="auto"/>
        <w:right w:val="none" w:sz="0" w:space="0" w:color="auto"/>
      </w:divBdr>
    </w:div>
    <w:div w:id="1596088022">
      <w:bodyDiv w:val="1"/>
      <w:marLeft w:val="0"/>
      <w:marRight w:val="0"/>
      <w:marTop w:val="0"/>
      <w:marBottom w:val="0"/>
      <w:divBdr>
        <w:top w:val="none" w:sz="0" w:space="0" w:color="auto"/>
        <w:left w:val="none" w:sz="0" w:space="0" w:color="auto"/>
        <w:bottom w:val="none" w:sz="0" w:space="0" w:color="auto"/>
        <w:right w:val="none" w:sz="0" w:space="0" w:color="auto"/>
      </w:divBdr>
    </w:div>
    <w:div w:id="17901953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4" Type="http://schemas.openxmlformats.org/officeDocument/2006/relationships/image" Target="media/image3.emf"/><Relationship Id="rId5" Type="http://schemas.openxmlformats.org/officeDocument/2006/relationships/hyperlink" Target="http://www.newsmediaeurope.eu" TargetMode="External"/><Relationship Id="rId6" Type="http://schemas.openxmlformats.org/officeDocument/2006/relationships/image" Target="media/image4.jpeg"/><Relationship Id="rId1" Type="http://schemas.openxmlformats.org/officeDocument/2006/relationships/hyperlink" Target="http://www.epceurope.eu"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1472</Words>
  <Characters>8396</Characters>
  <Application>Microsoft Macintosh Word</Application>
  <DocSecurity>0</DocSecurity>
  <Lines>69</Lines>
  <Paragraphs>19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
      <vt:lpstr>Myth: The Publisher's Right will destroy the internet.</vt:lpstr>
      <vt:lpstr>Myth: The Publisher's Right will restrict content sharing and harm consumers.</vt:lpstr>
      <vt:lpstr/>
      <vt:lpstr/>
      <vt:lpstr/>
      <vt:lpstr/>
      <vt:lpstr>Myth: Small publishers will fail and are against the law.</vt:lpstr>
      <vt:lpstr>Myth: The Publisher's Right prevents innovation and harms start-ups.</vt:lpstr>
      <vt:lpstr>Myth: The Publisher's Right is a Google or Link tax.</vt:lpstr>
      <vt:lpstr>Myth: The German Publishers’ Right has already failed.</vt:lpstr>
      <vt:lpstr>No. The fact is that there are supporters and critics of the new regulations in </vt:lpstr>
    </vt:vector>
  </TitlesOfParts>
  <LinksUpToDate>false</LinksUpToDate>
  <CharactersWithSpaces>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Lambert</dc:creator>
  <cp:keywords/>
  <dc:description/>
  <cp:lastModifiedBy>Heidi Lambert</cp:lastModifiedBy>
  <cp:revision>17</cp:revision>
  <cp:lastPrinted>2018-06-27T17:53:00Z</cp:lastPrinted>
  <dcterms:created xsi:type="dcterms:W3CDTF">2018-06-27T15:35:00Z</dcterms:created>
  <dcterms:modified xsi:type="dcterms:W3CDTF">2018-06-27T20:51:00Z</dcterms:modified>
</cp:coreProperties>
</file>